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784" w:rsidRPr="008F6070" w:rsidRDefault="00B51784" w:rsidP="00360459">
      <w:pPr>
        <w:spacing w:after="0" w:line="360" w:lineRule="auto"/>
        <w:rPr>
          <w:rFonts w:ascii="Times New Roman" w:hAnsi="Times New Roman" w:cs="Times New Roman"/>
          <w:b/>
          <w:sz w:val="24"/>
          <w:szCs w:val="24"/>
          <w:lang w:val="az-Latn-AZ"/>
        </w:rPr>
      </w:pPr>
      <w:r w:rsidRPr="008F6070">
        <w:rPr>
          <w:rFonts w:ascii="Times New Roman" w:hAnsi="Times New Roman" w:cs="Times New Roman"/>
          <w:b/>
          <w:sz w:val="24"/>
          <w:szCs w:val="24"/>
          <w:lang w:val="az-Latn-AZ"/>
        </w:rPr>
        <w:t>İLYAS ƏFƏNDIYEV</w:t>
      </w:r>
    </w:p>
    <w:p w:rsidR="00B51784" w:rsidRPr="008F6070" w:rsidRDefault="00B51784" w:rsidP="00360459">
      <w:pPr>
        <w:spacing w:after="0" w:line="360" w:lineRule="auto"/>
        <w:rPr>
          <w:rFonts w:ascii="Times New Roman" w:hAnsi="Times New Roman" w:cs="Times New Roman"/>
          <w:sz w:val="24"/>
          <w:szCs w:val="24"/>
          <w:lang w:val="az-Latn-AZ"/>
        </w:rPr>
      </w:pPr>
      <w:r w:rsidRPr="008F6070">
        <w:rPr>
          <w:rFonts w:ascii="Times New Roman" w:hAnsi="Times New Roman" w:cs="Times New Roman"/>
          <w:sz w:val="24"/>
          <w:szCs w:val="24"/>
          <w:lang w:val="az-Latn-AZ"/>
        </w:rPr>
        <w:t>(1914-1996)</w:t>
      </w:r>
    </w:p>
    <w:p w:rsidR="00AC5E68" w:rsidRPr="008F6070" w:rsidRDefault="00B51784" w:rsidP="00360459">
      <w:pPr>
        <w:spacing w:after="0" w:line="360" w:lineRule="auto"/>
        <w:rPr>
          <w:rFonts w:ascii="Times New Roman" w:hAnsi="Times New Roman" w:cs="Times New Roman"/>
          <w:b/>
          <w:sz w:val="24"/>
          <w:szCs w:val="24"/>
          <w:lang w:val="az-Latn-AZ"/>
        </w:rPr>
      </w:pPr>
      <w:r w:rsidRPr="008F6070">
        <w:rPr>
          <w:rFonts w:ascii="Times New Roman" w:hAnsi="Times New Roman" w:cs="Times New Roman"/>
          <w:b/>
          <w:sz w:val="24"/>
          <w:szCs w:val="24"/>
          <w:lang w:val="az-Latn-AZ"/>
        </w:rPr>
        <w:t xml:space="preserve"> HƏYATI, YARADICILIĞI </w:t>
      </w:r>
    </w:p>
    <w:p w:rsidR="00C87CFF" w:rsidRPr="008F6070" w:rsidRDefault="00C87CFF" w:rsidP="00360459">
      <w:pPr>
        <w:spacing w:line="360" w:lineRule="auto"/>
        <w:ind w:firstLine="360"/>
        <w:rPr>
          <w:rFonts w:ascii="Times New Roman" w:hAnsi="Times New Roman" w:cs="Times New Roman"/>
          <w:sz w:val="24"/>
          <w:szCs w:val="24"/>
          <w:lang w:val="az-Latn-AZ"/>
        </w:rPr>
      </w:pPr>
      <w:r w:rsidRPr="008F6070">
        <w:rPr>
          <w:rFonts w:ascii="Times New Roman" w:hAnsi="Times New Roman" w:cs="Times New Roman"/>
          <w:sz w:val="24"/>
          <w:szCs w:val="24"/>
          <w:lang w:val="az-Latn-AZ"/>
        </w:rPr>
        <w:t>Xalq yazıçısı İlyas Əfəndiyev XX əsr Azərbaycan ədəbiy yatı</w:t>
      </w:r>
      <w:r w:rsidR="00723D44" w:rsidRPr="008F6070">
        <w:rPr>
          <w:rFonts w:ascii="Times New Roman" w:hAnsi="Times New Roman" w:cs="Times New Roman"/>
          <w:sz w:val="24"/>
          <w:szCs w:val="24"/>
          <w:lang w:val="az-Latn-AZ"/>
        </w:rPr>
        <w:t>nın</w:t>
      </w:r>
      <w:r w:rsidRPr="008F6070">
        <w:rPr>
          <w:rFonts w:ascii="Times New Roman" w:hAnsi="Times New Roman" w:cs="Times New Roman"/>
          <w:sz w:val="24"/>
          <w:szCs w:val="24"/>
          <w:lang w:val="az-Latn-AZ"/>
        </w:rPr>
        <w:t xml:space="preserve"> görkəmli yaradıcılarından biridir. O, bütün fəaliyyəti boyu bədii yaradıcılıq sahəsində ardıcıl mövqe tutmağa, yorulmadan daim yazıb-yaratmağa üstünlük vermişdir. Müxtəlif qəzet və ju</w:t>
      </w:r>
      <w:r w:rsidR="002F50B5" w:rsidRPr="008F6070">
        <w:rPr>
          <w:rFonts w:ascii="Times New Roman" w:hAnsi="Times New Roman" w:cs="Times New Roman"/>
          <w:sz w:val="24"/>
          <w:szCs w:val="24"/>
          <w:lang w:val="az-Latn-AZ"/>
        </w:rPr>
        <w:t>rn</w:t>
      </w:r>
      <w:r w:rsidRPr="008F6070">
        <w:rPr>
          <w:rFonts w:ascii="Times New Roman" w:hAnsi="Times New Roman" w:cs="Times New Roman"/>
          <w:sz w:val="24"/>
          <w:szCs w:val="24"/>
          <w:lang w:val="az-Latn-AZ"/>
        </w:rPr>
        <w:t>al redaksiyalarında, Yazıçılar İttifaqında, nəşriyyatlarda tutduğu və</w:t>
      </w:r>
      <w:r w:rsidR="002F50B5" w:rsidRPr="008F6070">
        <w:rPr>
          <w:rFonts w:ascii="Times New Roman" w:hAnsi="Times New Roman" w:cs="Times New Roman"/>
          <w:sz w:val="24"/>
          <w:szCs w:val="24"/>
          <w:lang w:val="az-Latn-AZ"/>
        </w:rPr>
        <w:t>zi</w:t>
      </w:r>
      <w:r w:rsidRPr="008F6070">
        <w:rPr>
          <w:rFonts w:ascii="Times New Roman" w:hAnsi="Times New Roman" w:cs="Times New Roman"/>
          <w:sz w:val="24"/>
          <w:szCs w:val="24"/>
          <w:lang w:val="az-Latn-AZ"/>
        </w:rPr>
        <w:t>fələr də yaradıcılıq işi ilə bağlı olan sahələrdir. İlyas Əfəndiyev  həyat</w:t>
      </w:r>
      <w:r w:rsidR="002F50B5" w:rsidRPr="008F6070">
        <w:rPr>
          <w:rFonts w:ascii="Times New Roman" w:hAnsi="Times New Roman" w:cs="Times New Roman"/>
          <w:sz w:val="24"/>
          <w:szCs w:val="24"/>
          <w:lang w:val="az-Latn-AZ"/>
        </w:rPr>
        <w:t>ın</w:t>
      </w:r>
      <w:r w:rsidRPr="008F6070">
        <w:rPr>
          <w:rFonts w:ascii="Times New Roman" w:hAnsi="Times New Roman" w:cs="Times New Roman"/>
          <w:sz w:val="24"/>
          <w:szCs w:val="24"/>
          <w:lang w:val="az-Latn-AZ"/>
        </w:rPr>
        <w:t>ı bütövlüklə böyük ədəbiyyata həsr etmişdir. Bədii yaradıcılıq onun yazıçılıq peşəsinin, fəaliyyət sahəsinin yox, həm də ideal</w:t>
      </w:r>
      <w:r w:rsidR="00723D44" w:rsidRPr="008F6070">
        <w:rPr>
          <w:rFonts w:ascii="Times New Roman" w:hAnsi="Times New Roman" w:cs="Times New Roman"/>
          <w:sz w:val="24"/>
          <w:szCs w:val="24"/>
          <w:lang w:val="az-Latn-AZ"/>
        </w:rPr>
        <w:t>ının</w:t>
      </w:r>
      <w:r w:rsidRPr="008F6070">
        <w:rPr>
          <w:rFonts w:ascii="Times New Roman" w:hAnsi="Times New Roman" w:cs="Times New Roman"/>
          <w:sz w:val="24"/>
          <w:szCs w:val="24"/>
          <w:lang w:val="az-Latn-AZ"/>
        </w:rPr>
        <w:t xml:space="preserve"> ifadəsi idi.</w:t>
      </w:r>
    </w:p>
    <w:p w:rsidR="008F6070" w:rsidRPr="008F6070" w:rsidRDefault="008F6070" w:rsidP="008F6070">
      <w:pPr>
        <w:ind w:firstLine="708"/>
        <w:rPr>
          <w:rFonts w:ascii="Times New Roman" w:hAnsi="Times New Roman" w:cs="Times New Roman"/>
          <w:sz w:val="24"/>
          <w:szCs w:val="24"/>
          <w:lang w:val="fr-CH"/>
        </w:rPr>
      </w:pPr>
      <w:r w:rsidRPr="008F6070">
        <w:rPr>
          <w:rFonts w:ascii="Times New Roman" w:eastAsia="@Arial Unicode MS" w:hAnsi="Times New Roman" w:cs="Times New Roman"/>
          <w:sz w:val="24"/>
          <w:szCs w:val="24"/>
          <w:lang w:val="az-Latn-AZ"/>
        </w:rPr>
        <w:t>İlyas</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Məhəmməd</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oğlu</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Əfəndiyev</w:t>
      </w:r>
      <w:r w:rsidRPr="008F6070">
        <w:rPr>
          <w:rFonts w:ascii="Times New Roman" w:hAnsi="Times New Roman" w:cs="Times New Roman"/>
          <w:sz w:val="24"/>
          <w:szCs w:val="24"/>
          <w:lang w:val="fr-CH"/>
        </w:rPr>
        <w:t xml:space="preserve"> 1914-</w:t>
      </w:r>
      <w:r w:rsidRPr="008F6070">
        <w:rPr>
          <w:rFonts w:ascii="Times New Roman" w:eastAsia="@Arial Unicode MS" w:hAnsi="Times New Roman" w:cs="Times New Roman"/>
          <w:sz w:val="24"/>
          <w:szCs w:val="24"/>
          <w:lang w:val="az-Latn-AZ"/>
        </w:rPr>
        <w:t>cü</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ildə</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Füzuli</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şəhərində</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tacir</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ailəsində</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anadan</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olmuşdur</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Azərbaycanın</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bolşeviklər</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tərəfindən</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istilasından</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sonra</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Qarabağda</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tanınmış</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bir</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nəslin</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nümayəndəsi</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olan</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Əfəndiyevlər</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ailəsi</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də</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reprecciyalara</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məruz</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qalmış</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ailənin</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bütün</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mal</w:t>
      </w:r>
      <w:r w:rsidRPr="008F6070">
        <w:rPr>
          <w:rFonts w:ascii="Times New Roman" w:hAnsi="Times New Roman" w:cs="Times New Roman"/>
          <w:sz w:val="24"/>
          <w:szCs w:val="24"/>
          <w:lang w:val="fr-CH"/>
        </w:rPr>
        <w:t>-</w:t>
      </w:r>
      <w:r w:rsidRPr="008F6070">
        <w:rPr>
          <w:rFonts w:ascii="Times New Roman" w:eastAsia="@Arial Unicode MS" w:hAnsi="Times New Roman" w:cs="Times New Roman"/>
          <w:sz w:val="24"/>
          <w:szCs w:val="24"/>
          <w:lang w:val="az-Latn-AZ"/>
        </w:rPr>
        <w:t>mülkü</w:t>
      </w:r>
      <w:r w:rsidRPr="008F6070">
        <w:rPr>
          <w:rFonts w:ascii="Times New Roman" w:hAnsi="Times New Roman" w:cs="Times New Roman"/>
          <w:sz w:val="24"/>
          <w:szCs w:val="24"/>
          <w:lang w:val="fr-CH"/>
        </w:rPr>
        <w:t xml:space="preserve"> , </w:t>
      </w:r>
      <w:r w:rsidRPr="008F6070">
        <w:rPr>
          <w:rFonts w:ascii="Times New Roman" w:eastAsia="@Arial Unicode MS" w:hAnsi="Times New Roman" w:cs="Times New Roman"/>
          <w:sz w:val="24"/>
          <w:szCs w:val="24"/>
          <w:lang w:val="az-Latn-AZ"/>
        </w:rPr>
        <w:t>ev</w:t>
      </w:r>
      <w:r w:rsidRPr="008F6070">
        <w:rPr>
          <w:rFonts w:ascii="Times New Roman" w:hAnsi="Times New Roman" w:cs="Times New Roman"/>
          <w:sz w:val="24"/>
          <w:szCs w:val="24"/>
          <w:lang w:val="fr-CH"/>
        </w:rPr>
        <w:t>-</w:t>
      </w:r>
      <w:r w:rsidRPr="008F6070">
        <w:rPr>
          <w:rFonts w:ascii="Times New Roman" w:eastAsia="@Arial Unicode MS" w:hAnsi="Times New Roman" w:cs="Times New Roman"/>
          <w:sz w:val="24"/>
          <w:szCs w:val="24"/>
          <w:lang w:val="az-Latn-AZ"/>
        </w:rPr>
        <w:t>eşiyi</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müsadirə</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olunmuşdur</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Orta</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məktəbi</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bitirdikdən</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sonra</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İlyas</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Bakıya</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gəlmiş</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Ali</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Pedaqoji</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İnstitutun</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coğrafiya</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fakültəsinə</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daxil</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olmuşdur</w:t>
      </w:r>
      <w:r w:rsidRPr="008F6070">
        <w:rPr>
          <w:rFonts w:ascii="Times New Roman" w:hAnsi="Times New Roman" w:cs="Times New Roman"/>
          <w:sz w:val="24"/>
          <w:szCs w:val="24"/>
          <w:lang w:val="fr-CH"/>
        </w:rPr>
        <w:t>.</w:t>
      </w:r>
      <w:r w:rsidRPr="008F6070">
        <w:rPr>
          <w:rFonts w:ascii="Times New Roman" w:eastAsia="@Arial Unicode MS" w:hAnsi="Times New Roman" w:cs="Times New Roman"/>
          <w:sz w:val="24"/>
          <w:szCs w:val="24"/>
          <w:lang w:val="az-Latn-AZ"/>
        </w:rPr>
        <w:t>O</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yoxsulluq</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ucbatından</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qiyabi</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təhsilə</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keçməyə</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məcbur</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olmuş</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əmək</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fəaliyyətinə</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orta</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məktəbdə</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müəllim</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kimi</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başlamışdır</w:t>
      </w:r>
      <w:r w:rsidRPr="008F6070">
        <w:rPr>
          <w:rFonts w:ascii="Times New Roman" w:hAnsi="Times New Roman" w:cs="Times New Roman"/>
          <w:sz w:val="24"/>
          <w:szCs w:val="24"/>
          <w:lang w:val="fr-CH"/>
        </w:rPr>
        <w:t>.</w:t>
      </w:r>
      <w:r w:rsidRPr="008F6070">
        <w:rPr>
          <w:rFonts w:ascii="Times New Roman" w:eastAsia="@Arial Unicode MS" w:hAnsi="Times New Roman" w:cs="Times New Roman"/>
          <w:sz w:val="24"/>
          <w:szCs w:val="24"/>
          <w:lang w:val="az-Latn-AZ"/>
        </w:rPr>
        <w:t>O</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bu</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müqəddəs</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vəzifəni</w:t>
      </w:r>
      <w:r w:rsidRPr="008F6070">
        <w:rPr>
          <w:rFonts w:ascii="Times New Roman" w:hAnsi="Times New Roman" w:cs="Times New Roman"/>
          <w:sz w:val="24"/>
          <w:szCs w:val="24"/>
          <w:lang w:val="fr-CH"/>
        </w:rPr>
        <w:t xml:space="preserve"> – </w:t>
      </w:r>
      <w:r w:rsidRPr="008F6070">
        <w:rPr>
          <w:rFonts w:ascii="Times New Roman" w:eastAsia="@Arial Unicode MS" w:hAnsi="Times New Roman" w:cs="Times New Roman"/>
          <w:sz w:val="24"/>
          <w:szCs w:val="24"/>
          <w:lang w:val="az-Latn-AZ"/>
        </w:rPr>
        <w:t>yeni</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nəslin</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tərbiyəsinə</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xidməti</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daha</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böyük</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vətəndaşlıq</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ləyaqəti</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ilə</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bədii</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yaradıcılıqda</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davam</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etdirmişdir</w:t>
      </w:r>
      <w:r w:rsidRPr="008F6070">
        <w:rPr>
          <w:rFonts w:ascii="Times New Roman" w:hAnsi="Times New Roman" w:cs="Times New Roman"/>
          <w:sz w:val="24"/>
          <w:szCs w:val="24"/>
          <w:lang w:val="fr-CH"/>
        </w:rPr>
        <w:t xml:space="preserve">.  </w:t>
      </w:r>
    </w:p>
    <w:p w:rsidR="008F6070" w:rsidRPr="008F6070" w:rsidRDefault="008F6070" w:rsidP="008F6070">
      <w:pPr>
        <w:ind w:firstLine="708"/>
        <w:rPr>
          <w:rFonts w:ascii="Times New Roman" w:hAnsi="Times New Roman" w:cs="Times New Roman"/>
          <w:sz w:val="24"/>
          <w:szCs w:val="24"/>
          <w:lang w:val="fr-CH"/>
        </w:rPr>
      </w:pPr>
      <w:r w:rsidRPr="008F6070">
        <w:rPr>
          <w:rFonts w:ascii="Times New Roman" w:eastAsia="@Arial Unicode MS" w:hAnsi="Times New Roman" w:cs="Times New Roman"/>
          <w:sz w:val="24"/>
          <w:szCs w:val="24"/>
          <w:lang w:val="az-Latn-AZ"/>
        </w:rPr>
        <w:t>Yazıçının</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qardaşı</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Arif</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Əfəndiyev</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İlyasın</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bu</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niyyətlə</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Bakıya</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yola</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düşdüyü</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günü</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belə</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xatırlayır</w:t>
      </w:r>
      <w:r w:rsidRPr="008F6070">
        <w:rPr>
          <w:rFonts w:ascii="Times New Roman" w:hAnsi="Times New Roman" w:cs="Times New Roman"/>
          <w:sz w:val="24"/>
          <w:szCs w:val="24"/>
          <w:lang w:val="fr-CH"/>
        </w:rPr>
        <w:t>:"</w:t>
      </w:r>
      <w:r w:rsidRPr="008F6070">
        <w:rPr>
          <w:rFonts w:ascii="Times New Roman" w:eastAsia="@Arial Unicode MS" w:hAnsi="Times New Roman" w:cs="Times New Roman"/>
          <w:sz w:val="24"/>
          <w:szCs w:val="24"/>
          <w:lang w:val="az-Latn-AZ"/>
        </w:rPr>
        <w:t>Yazın</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əvəlləri</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idi</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Məktəblər</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bağlanmışdı</w:t>
      </w:r>
      <w:r w:rsidRPr="008F6070">
        <w:rPr>
          <w:rFonts w:ascii="Times New Roman" w:hAnsi="Times New Roman" w:cs="Times New Roman"/>
          <w:sz w:val="24"/>
          <w:szCs w:val="24"/>
          <w:lang w:val="fr-CH"/>
        </w:rPr>
        <w:t>.</w:t>
      </w:r>
      <w:r w:rsidRPr="008F6070">
        <w:rPr>
          <w:rFonts w:ascii="Times New Roman" w:eastAsia="@Arial Unicode MS" w:hAnsi="Times New Roman" w:cs="Times New Roman"/>
          <w:sz w:val="24"/>
          <w:szCs w:val="24"/>
          <w:lang w:val="az-Latn-AZ"/>
        </w:rPr>
        <w:t>Tələbələr</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yay</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tətiliniə</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buraxılmışdılar</w:t>
      </w:r>
      <w:r w:rsidRPr="008F6070">
        <w:rPr>
          <w:rFonts w:ascii="Times New Roman" w:hAnsi="Times New Roman" w:cs="Times New Roman"/>
          <w:sz w:val="24"/>
          <w:szCs w:val="24"/>
          <w:lang w:val="fr-CH"/>
        </w:rPr>
        <w:t>.</w:t>
      </w:r>
      <w:r w:rsidRPr="008F6070">
        <w:rPr>
          <w:rFonts w:ascii="Times New Roman" w:eastAsia="@Arial Unicode MS" w:hAnsi="Times New Roman" w:cs="Times New Roman"/>
          <w:sz w:val="24"/>
          <w:szCs w:val="24"/>
          <w:lang w:val="az-Latn-AZ"/>
        </w:rPr>
        <w:t>Mən</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evimizin</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yaxınlığında</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küçə</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qapısının</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qabağında</w:t>
      </w:r>
      <w:r w:rsidRPr="008F6070">
        <w:rPr>
          <w:rFonts w:ascii="Times New Roman" w:hAnsi="Times New Roman" w:cs="Times New Roman"/>
          <w:sz w:val="24"/>
          <w:szCs w:val="24"/>
          <w:lang w:val="fr-CH"/>
        </w:rPr>
        <w:t>,</w:t>
      </w:r>
      <w:r w:rsidRPr="008F6070">
        <w:rPr>
          <w:rFonts w:ascii="Times New Roman" w:eastAsia="@Arial Unicode MS" w:hAnsi="Times New Roman" w:cs="Times New Roman"/>
          <w:sz w:val="24"/>
          <w:szCs w:val="24"/>
          <w:lang w:val="az-Latn-AZ"/>
        </w:rPr>
        <w:t>hündür</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qoz</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ağacının</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altında</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fayton</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dayandığını</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gördüm</w:t>
      </w:r>
      <w:r w:rsidRPr="008F6070">
        <w:rPr>
          <w:rFonts w:ascii="Times New Roman" w:hAnsi="Times New Roman" w:cs="Times New Roman"/>
          <w:sz w:val="24"/>
          <w:szCs w:val="24"/>
          <w:lang w:val="fr-CH"/>
        </w:rPr>
        <w:t>.</w:t>
      </w:r>
      <w:r w:rsidRPr="008F6070">
        <w:rPr>
          <w:rFonts w:ascii="Times New Roman" w:eastAsia="@Arial Unicode MS" w:hAnsi="Times New Roman" w:cs="Times New Roman"/>
          <w:sz w:val="24"/>
          <w:szCs w:val="24"/>
          <w:lang w:val="az-Latn-AZ"/>
        </w:rPr>
        <w:t>Həbib</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kişinin</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faytonu</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idi</w:t>
      </w:r>
      <w:r w:rsidRPr="008F6070">
        <w:rPr>
          <w:rFonts w:ascii="Times New Roman" w:hAnsi="Times New Roman" w:cs="Times New Roman"/>
          <w:sz w:val="24"/>
          <w:szCs w:val="24"/>
          <w:lang w:val="fr-CH"/>
        </w:rPr>
        <w:t>.</w:t>
      </w:r>
    </w:p>
    <w:p w:rsidR="008F6070" w:rsidRPr="008F6070" w:rsidRDefault="008F6070" w:rsidP="008F6070">
      <w:pPr>
        <w:ind w:firstLine="708"/>
        <w:rPr>
          <w:rFonts w:ascii="Times New Roman" w:hAnsi="Times New Roman" w:cs="Times New Roman"/>
          <w:sz w:val="24"/>
          <w:szCs w:val="24"/>
          <w:lang w:val="fr-CH"/>
        </w:rPr>
      </w:pPr>
      <w:r w:rsidRPr="008F6070">
        <w:rPr>
          <w:rFonts w:ascii="Times New Roman" w:eastAsia="@Arial Unicode MS" w:hAnsi="Times New Roman" w:cs="Times New Roman"/>
          <w:sz w:val="24"/>
          <w:szCs w:val="24"/>
          <w:lang w:val="az-Latn-AZ"/>
        </w:rPr>
        <w:t>Mən</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anama</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yaxınlaşıb</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dedim</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ki</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nə</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olub</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niyə</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hamı</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bir</w:t>
      </w:r>
      <w:r w:rsidRPr="008F6070">
        <w:rPr>
          <w:rFonts w:ascii="Times New Roman" w:hAnsi="Times New Roman" w:cs="Times New Roman"/>
          <w:sz w:val="24"/>
          <w:szCs w:val="24"/>
          <w:lang w:val="fr-CH"/>
        </w:rPr>
        <w:t>-</w:t>
      </w:r>
      <w:r w:rsidRPr="008F6070">
        <w:rPr>
          <w:rFonts w:ascii="Times New Roman" w:eastAsia="@Arial Unicode MS" w:hAnsi="Times New Roman" w:cs="Times New Roman"/>
          <w:sz w:val="24"/>
          <w:szCs w:val="24"/>
          <w:lang w:val="az-Latn-AZ"/>
        </w:rPr>
        <w:t>birinə</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qarışıb</w:t>
      </w:r>
      <w:r w:rsidRPr="008F6070">
        <w:rPr>
          <w:rFonts w:ascii="Times New Roman" w:hAnsi="Times New Roman" w:cs="Times New Roman"/>
          <w:sz w:val="24"/>
          <w:szCs w:val="24"/>
          <w:lang w:val="fr-CH"/>
        </w:rPr>
        <w:t>.</w:t>
      </w:r>
      <w:r w:rsidRPr="008F6070">
        <w:rPr>
          <w:rFonts w:ascii="Times New Roman" w:eastAsia="@Arial Unicode MS" w:hAnsi="Times New Roman" w:cs="Times New Roman"/>
          <w:sz w:val="24"/>
          <w:szCs w:val="24"/>
          <w:lang w:val="az-Latn-AZ"/>
        </w:rPr>
        <w:t>Həbib</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əmi</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niyə</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gəlib</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Cavab</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verdi</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ki</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İlyas</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Bakıya</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gedir</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Həbib</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kişi</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onu</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Horadiz</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stansiyasına</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aparmağa</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gəlib</w:t>
      </w:r>
      <w:r w:rsidRPr="008F6070">
        <w:rPr>
          <w:rFonts w:ascii="Times New Roman" w:hAnsi="Times New Roman" w:cs="Times New Roman"/>
          <w:sz w:val="24"/>
          <w:szCs w:val="24"/>
          <w:lang w:val="fr-CH"/>
        </w:rPr>
        <w:t>.</w:t>
      </w:r>
      <w:r w:rsidRPr="008F6070">
        <w:rPr>
          <w:rFonts w:ascii="Times New Roman" w:eastAsia="@Arial Unicode MS" w:hAnsi="Times New Roman" w:cs="Times New Roman"/>
          <w:sz w:val="24"/>
          <w:szCs w:val="24"/>
          <w:lang w:val="az-Latn-AZ"/>
        </w:rPr>
        <w:t>O</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mənim</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key</w:t>
      </w:r>
      <w:r w:rsidRPr="008F6070">
        <w:rPr>
          <w:rFonts w:ascii="Times New Roman" w:hAnsi="Times New Roman" w:cs="Times New Roman"/>
          <w:sz w:val="24"/>
          <w:szCs w:val="24"/>
          <w:lang w:val="fr-CH"/>
        </w:rPr>
        <w:t>-</w:t>
      </w:r>
      <w:r w:rsidRPr="008F6070">
        <w:rPr>
          <w:rFonts w:ascii="Times New Roman" w:eastAsia="@Arial Unicode MS" w:hAnsi="Times New Roman" w:cs="Times New Roman"/>
          <w:sz w:val="24"/>
          <w:szCs w:val="24"/>
          <w:lang w:val="az-Latn-AZ"/>
        </w:rPr>
        <w:t>key</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baxdığımı</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görüb</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əlavə</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etdi</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İlyas</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Bakıya</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həmişəlik</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gedir</w:t>
      </w:r>
      <w:r w:rsidRPr="008F6070">
        <w:rPr>
          <w:rFonts w:ascii="Times New Roman" w:hAnsi="Times New Roman" w:cs="Times New Roman"/>
          <w:sz w:val="24"/>
          <w:szCs w:val="24"/>
          <w:lang w:val="fr-CH"/>
        </w:rPr>
        <w:t>.</w:t>
      </w:r>
      <w:r w:rsidRPr="008F6070">
        <w:rPr>
          <w:rFonts w:ascii="Times New Roman" w:eastAsia="@Arial Unicode MS" w:hAnsi="Times New Roman" w:cs="Times New Roman"/>
          <w:sz w:val="24"/>
          <w:szCs w:val="24"/>
          <w:lang w:val="az-Latn-AZ"/>
        </w:rPr>
        <w:t>orada</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yaşayacaq</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Kitab</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yazıb</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yazıçıların</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böyüyü</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özü</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onu</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dəvət</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edib</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ev</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də</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verəcəklər</w:t>
      </w:r>
      <w:r w:rsidRPr="008F6070">
        <w:rPr>
          <w:rFonts w:ascii="Times New Roman" w:hAnsi="Times New Roman" w:cs="Times New Roman"/>
          <w:sz w:val="24"/>
          <w:szCs w:val="24"/>
          <w:lang w:val="fr-CH"/>
        </w:rPr>
        <w:t>.</w:t>
      </w:r>
    </w:p>
    <w:p w:rsidR="008F6070" w:rsidRPr="008F6070" w:rsidRDefault="008F6070" w:rsidP="008F6070">
      <w:pPr>
        <w:ind w:firstLine="708"/>
        <w:rPr>
          <w:rFonts w:ascii="Times New Roman" w:hAnsi="Times New Roman" w:cs="Times New Roman"/>
          <w:sz w:val="24"/>
          <w:szCs w:val="24"/>
          <w:lang w:val="fr-CH"/>
        </w:rPr>
      </w:pPr>
      <w:r w:rsidRPr="008F6070">
        <w:rPr>
          <w:rFonts w:ascii="Times New Roman" w:eastAsia="@Arial Unicode MS" w:hAnsi="Times New Roman" w:cs="Times New Roman"/>
          <w:sz w:val="24"/>
          <w:szCs w:val="24"/>
          <w:lang w:val="az-Latn-AZ"/>
        </w:rPr>
        <w:t>İlyas</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hamı</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ilə</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vidalaşdı</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Bu</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ara</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küçənin</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sağındakı</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və</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solundakı</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evlərdən</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çıxıb</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gələn</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bir</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neçə</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yeniyetmə</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qız</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onu</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əhatəyə</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aldı</w:t>
      </w:r>
      <w:r w:rsidRPr="008F6070">
        <w:rPr>
          <w:rFonts w:ascii="Times New Roman" w:hAnsi="Times New Roman" w:cs="Times New Roman"/>
          <w:sz w:val="24"/>
          <w:szCs w:val="24"/>
          <w:lang w:val="fr-CH"/>
        </w:rPr>
        <w:t>.</w:t>
      </w:r>
      <w:r w:rsidRPr="008F6070">
        <w:rPr>
          <w:rFonts w:ascii="Times New Roman" w:eastAsia="@Arial Unicode MS" w:hAnsi="Times New Roman" w:cs="Times New Roman"/>
          <w:sz w:val="24"/>
          <w:szCs w:val="24"/>
          <w:lang w:val="az-Latn-AZ"/>
        </w:rPr>
        <w:t>Qızlardan</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görünür</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daha</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əsarətli</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birisi</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irəli</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çıxaraq</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İlyasa</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müraciət</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etdi</w:t>
      </w:r>
      <w:r w:rsidRPr="008F6070">
        <w:rPr>
          <w:rFonts w:ascii="Times New Roman" w:hAnsi="Times New Roman" w:cs="Times New Roman"/>
          <w:sz w:val="24"/>
          <w:szCs w:val="24"/>
          <w:lang w:val="fr-CH"/>
        </w:rPr>
        <w:t>:</w:t>
      </w:r>
    </w:p>
    <w:p w:rsidR="008F6070" w:rsidRPr="008F6070" w:rsidRDefault="008F6070" w:rsidP="008F6070">
      <w:pPr>
        <w:ind w:firstLine="708"/>
        <w:rPr>
          <w:rFonts w:ascii="Times New Roman" w:hAnsi="Times New Roman" w:cs="Times New Roman"/>
          <w:sz w:val="24"/>
          <w:szCs w:val="24"/>
          <w:lang w:val="fr-CH"/>
        </w:rPr>
      </w:pP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Müəllim</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xəbər</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yayılıb</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ki</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siz</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Bakıya</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gedirsiniz</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yazıçı</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olacaqsınız</w:t>
      </w:r>
      <w:r w:rsidRPr="008F6070">
        <w:rPr>
          <w:rFonts w:ascii="Times New Roman" w:hAnsi="Times New Roman" w:cs="Times New Roman"/>
          <w:sz w:val="24"/>
          <w:szCs w:val="24"/>
          <w:lang w:val="fr-CH"/>
        </w:rPr>
        <w:t>.</w:t>
      </w:r>
      <w:r w:rsidRPr="008F6070">
        <w:rPr>
          <w:rFonts w:ascii="Times New Roman" w:eastAsia="@Arial Unicode MS" w:hAnsi="Times New Roman" w:cs="Times New Roman"/>
          <w:sz w:val="24"/>
          <w:szCs w:val="24"/>
          <w:lang w:val="az-Latn-AZ"/>
        </w:rPr>
        <w:t>Ona</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görə</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də</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sizə</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yaxşı</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yol</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arzulamağa</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gəlmişik</w:t>
      </w:r>
      <w:r w:rsidRPr="008F6070">
        <w:rPr>
          <w:rFonts w:ascii="Times New Roman" w:hAnsi="Times New Roman" w:cs="Times New Roman"/>
          <w:sz w:val="24"/>
          <w:szCs w:val="24"/>
          <w:lang w:val="fr-CH"/>
        </w:rPr>
        <w:t>.</w:t>
      </w:r>
    </w:p>
    <w:p w:rsidR="008F6070" w:rsidRPr="008F6070" w:rsidRDefault="008F6070" w:rsidP="008F6070">
      <w:pPr>
        <w:ind w:firstLine="708"/>
        <w:rPr>
          <w:rFonts w:ascii="Times New Roman" w:hAnsi="Times New Roman" w:cs="Times New Roman"/>
          <w:sz w:val="24"/>
          <w:szCs w:val="24"/>
          <w:lang w:val="fr-CH"/>
        </w:rPr>
      </w:pPr>
      <w:r w:rsidRPr="008F6070">
        <w:rPr>
          <w:rFonts w:ascii="Times New Roman" w:eastAsia="@Arial Unicode MS" w:hAnsi="Times New Roman" w:cs="Times New Roman"/>
          <w:sz w:val="24"/>
          <w:szCs w:val="24"/>
          <w:lang w:val="az-Latn-AZ"/>
        </w:rPr>
        <w:t>Bu</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sözlərdən</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sonra</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qızlar</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əllərindəki</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qzılgül</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dəstələrini</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İlyasa</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təqdim</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etdilər</w:t>
      </w:r>
      <w:r w:rsidRPr="008F6070">
        <w:rPr>
          <w:rFonts w:ascii="Times New Roman" w:hAnsi="Times New Roman" w:cs="Times New Roman"/>
          <w:sz w:val="24"/>
          <w:szCs w:val="24"/>
          <w:lang w:val="fr-CH"/>
        </w:rPr>
        <w:t>.</w:t>
      </w:r>
    </w:p>
    <w:p w:rsidR="008F6070" w:rsidRPr="008F6070" w:rsidRDefault="008F6070" w:rsidP="008F6070">
      <w:pPr>
        <w:ind w:firstLine="708"/>
        <w:rPr>
          <w:rFonts w:ascii="Times New Roman" w:hAnsi="Times New Roman" w:cs="Times New Roman"/>
          <w:sz w:val="24"/>
          <w:szCs w:val="24"/>
          <w:lang w:val="fr-CH"/>
        </w:rPr>
      </w:pPr>
      <w:r w:rsidRPr="008F6070">
        <w:rPr>
          <w:rFonts w:ascii="Times New Roman" w:eastAsia="@Arial Unicode MS" w:hAnsi="Times New Roman" w:cs="Times New Roman"/>
          <w:sz w:val="24"/>
          <w:szCs w:val="24"/>
          <w:lang w:val="az-Latn-AZ"/>
        </w:rPr>
        <w:t>İlyas</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mehriban</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nəzərlərlə</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qızlara</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öz</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təşəkkürünü</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bildirib</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yaxşı</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oxumalarını</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tövsiyə</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etdikdən</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sonra</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gülə</w:t>
      </w:r>
      <w:r w:rsidRPr="008F6070">
        <w:rPr>
          <w:rFonts w:ascii="Times New Roman" w:hAnsi="Times New Roman" w:cs="Times New Roman"/>
          <w:sz w:val="24"/>
          <w:szCs w:val="24"/>
          <w:lang w:val="fr-CH"/>
        </w:rPr>
        <w:t>-</w:t>
      </w:r>
      <w:r w:rsidRPr="008F6070">
        <w:rPr>
          <w:rFonts w:ascii="Times New Roman" w:eastAsia="@Arial Unicode MS" w:hAnsi="Times New Roman" w:cs="Times New Roman"/>
          <w:sz w:val="24"/>
          <w:szCs w:val="24"/>
          <w:lang w:val="az-Latn-AZ"/>
        </w:rPr>
        <w:t>gülə</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dedi</w:t>
      </w:r>
      <w:r w:rsidRPr="008F6070">
        <w:rPr>
          <w:rFonts w:ascii="Times New Roman" w:hAnsi="Times New Roman" w:cs="Times New Roman"/>
          <w:sz w:val="24"/>
          <w:szCs w:val="24"/>
          <w:lang w:val="fr-CH"/>
        </w:rPr>
        <w:t>:</w:t>
      </w:r>
    </w:p>
    <w:p w:rsidR="008F6070" w:rsidRPr="008F6070" w:rsidRDefault="008F6070" w:rsidP="008F6070">
      <w:pPr>
        <w:ind w:firstLine="708"/>
        <w:rPr>
          <w:rFonts w:ascii="Times New Roman" w:hAnsi="Times New Roman" w:cs="Times New Roman"/>
          <w:sz w:val="24"/>
          <w:szCs w:val="24"/>
          <w:lang w:val="fr-CH"/>
        </w:rPr>
      </w:pPr>
      <w:r w:rsidRPr="008F6070">
        <w:rPr>
          <w:rFonts w:ascii="Times New Roman" w:hAnsi="Times New Roman" w:cs="Times New Roman"/>
          <w:sz w:val="24"/>
          <w:szCs w:val="24"/>
          <w:lang w:val="fr-CH"/>
        </w:rPr>
        <w:t>-</w:t>
      </w:r>
      <w:r w:rsidRPr="008F6070">
        <w:rPr>
          <w:rFonts w:ascii="Times New Roman" w:eastAsia="@Arial Unicode MS" w:hAnsi="Times New Roman" w:cs="Times New Roman"/>
          <w:sz w:val="24"/>
          <w:szCs w:val="24"/>
          <w:lang w:val="az-Latn-AZ"/>
        </w:rPr>
        <w:t>Yazıçı</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olacağıma</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söz</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verə</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bilmərəm</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ancaq</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Bakıya</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getməyim</w:t>
      </w:r>
      <w:r w:rsidRPr="008F6070">
        <w:rPr>
          <w:rFonts w:ascii="Times New Roman" w:hAnsi="Times New Roman" w:cs="Times New Roman"/>
          <w:sz w:val="24"/>
          <w:szCs w:val="24"/>
          <w:lang w:val="fr-CH"/>
        </w:rPr>
        <w:t xml:space="preserve"> </w:t>
      </w:r>
      <w:r w:rsidRPr="008F6070">
        <w:rPr>
          <w:rFonts w:ascii="Times New Roman" w:eastAsia="@Arial Unicode MS" w:hAnsi="Times New Roman" w:cs="Times New Roman"/>
          <w:sz w:val="24"/>
          <w:szCs w:val="24"/>
          <w:lang w:val="az-Latn-AZ"/>
        </w:rPr>
        <w:t>yəqindir</w:t>
      </w:r>
      <w:r w:rsidRPr="008F6070">
        <w:rPr>
          <w:rFonts w:ascii="Times New Roman" w:hAnsi="Times New Roman" w:cs="Times New Roman"/>
          <w:sz w:val="24"/>
          <w:szCs w:val="24"/>
          <w:lang w:val="fr-CH"/>
        </w:rPr>
        <w:t>."</w:t>
      </w:r>
    </w:p>
    <w:p w:rsidR="00C87CFF" w:rsidRPr="008F6070" w:rsidRDefault="00C87CFF" w:rsidP="00360459">
      <w:pPr>
        <w:spacing w:line="360" w:lineRule="auto"/>
        <w:ind w:firstLine="360"/>
        <w:rPr>
          <w:rFonts w:ascii="Times New Roman" w:hAnsi="Times New Roman" w:cs="Times New Roman"/>
          <w:sz w:val="24"/>
          <w:szCs w:val="24"/>
          <w:lang w:val="az-Latn-AZ"/>
        </w:rPr>
      </w:pPr>
      <w:r w:rsidRPr="008F6070">
        <w:rPr>
          <w:rFonts w:ascii="Times New Roman" w:hAnsi="Times New Roman" w:cs="Times New Roman"/>
          <w:sz w:val="24"/>
          <w:szCs w:val="24"/>
          <w:lang w:val="az-Latn-AZ"/>
        </w:rPr>
        <w:t xml:space="preserve">İlyas Əfəndiyevin “Kənddən məktublar” adlı ilk hekayələr kita- bmm çapdan çıxdığı 1939-cu ildən, 1996-cı ildə səhnəyə çıxanlmış axırmcı bədii əsəri sayılan «Hökmdar və qızı» pyesinə qədər keçilən 57 illik bir dövrün demək olar ki, hər ilinin ciddi yaradıcılıq nümunələri vardır. XX </w:t>
      </w:r>
      <w:r w:rsidRPr="008F6070">
        <w:rPr>
          <w:rFonts w:ascii="Times New Roman" w:hAnsi="Times New Roman" w:cs="Times New Roman"/>
          <w:sz w:val="24"/>
          <w:szCs w:val="24"/>
          <w:lang w:val="az-Latn-AZ"/>
        </w:rPr>
        <w:lastRenderedPageBreak/>
        <w:t>əsr Azərbaycan ədəbiyyatmm böyük bir dövrü İlyas Əfəndiyevin yaradıcılıq tərcümeyi-halı ilə bir yerdə inkişaf etmişdir.</w:t>
      </w:r>
    </w:p>
    <w:p w:rsidR="00723D44" w:rsidRPr="008F6070" w:rsidRDefault="00C87CFF" w:rsidP="00360459">
      <w:pPr>
        <w:spacing w:line="360" w:lineRule="auto"/>
        <w:ind w:firstLine="360"/>
        <w:rPr>
          <w:rFonts w:ascii="Times New Roman" w:hAnsi="Times New Roman" w:cs="Times New Roman"/>
          <w:sz w:val="24"/>
          <w:szCs w:val="24"/>
          <w:lang w:val="az-Latn-AZ"/>
        </w:rPr>
      </w:pPr>
      <w:r w:rsidRPr="008F6070">
        <w:rPr>
          <w:rFonts w:ascii="Times New Roman" w:hAnsi="Times New Roman" w:cs="Times New Roman"/>
          <w:sz w:val="24"/>
          <w:szCs w:val="24"/>
          <w:lang w:val="az-Latn-AZ"/>
        </w:rPr>
        <w:t>Zamanın arxasınca getməyib, daha çox zamanı arxasmca aparmağa çalışan xalq yazıçısı təkcə qəhrəmanlar</w:t>
      </w:r>
      <w:r w:rsidR="002F50B5" w:rsidRPr="008F6070">
        <w:rPr>
          <w:rFonts w:ascii="Times New Roman" w:hAnsi="Times New Roman" w:cs="Times New Roman"/>
          <w:sz w:val="24"/>
          <w:szCs w:val="24"/>
          <w:lang w:val="az-Latn-AZ"/>
        </w:rPr>
        <w:t>ın</w:t>
      </w:r>
      <w:r w:rsidRPr="008F6070">
        <w:rPr>
          <w:rFonts w:ascii="Times New Roman" w:hAnsi="Times New Roman" w:cs="Times New Roman"/>
          <w:sz w:val="24"/>
          <w:szCs w:val="24"/>
          <w:lang w:val="az-Latn-AZ"/>
        </w:rPr>
        <w:t>ı yox, oxucusunun da düşüncələri və baxışlar</w:t>
      </w:r>
      <w:r w:rsidR="002F50B5" w:rsidRPr="008F6070">
        <w:rPr>
          <w:rFonts w:ascii="Times New Roman" w:hAnsi="Times New Roman" w:cs="Times New Roman"/>
          <w:sz w:val="24"/>
          <w:szCs w:val="24"/>
          <w:lang w:val="az-Latn-AZ"/>
        </w:rPr>
        <w:t>ın</w:t>
      </w:r>
      <w:r w:rsidRPr="008F6070">
        <w:rPr>
          <w:rFonts w:ascii="Times New Roman" w:hAnsi="Times New Roman" w:cs="Times New Roman"/>
          <w:sz w:val="24"/>
          <w:szCs w:val="24"/>
          <w:lang w:val="az-Latn-AZ"/>
        </w:rPr>
        <w:t>ı irəli aparmışdır. “Geriyə bax ma, qoca” əsərində o, özünün də yazdığı kimi, ən çətin şəraitdə də daim irəliyə baxmış, həmişə müasirlik ruhu ilə yaşayıb-yaratmışdır. İlyas Əfəndiyev müasirlik məsələsinə gündəlik həyat kimi yox, inkişafda olan proses kimi baxmışdır. Millilik və müasirlik</w:t>
      </w:r>
      <w:r w:rsidR="002F50B5" w:rsidRPr="008F6070">
        <w:rPr>
          <w:rFonts w:ascii="Times New Roman" w:hAnsi="Times New Roman" w:cs="Times New Roman"/>
          <w:sz w:val="24"/>
          <w:szCs w:val="24"/>
          <w:lang w:val="az-Latn-AZ"/>
        </w:rPr>
        <w:t xml:space="preserve"> </w:t>
      </w:r>
      <w:r w:rsidRPr="008F6070">
        <w:rPr>
          <w:rFonts w:ascii="Times New Roman" w:hAnsi="Times New Roman" w:cs="Times New Roman"/>
          <w:sz w:val="24"/>
          <w:szCs w:val="24"/>
          <w:lang w:val="az-Latn-AZ"/>
        </w:rPr>
        <w:t xml:space="preserve"> xalq yazıçısı İlyas Əfəndiyevin yaradıcılığı</w:t>
      </w:r>
      <w:r w:rsidR="00723D44" w:rsidRPr="008F6070">
        <w:rPr>
          <w:rFonts w:ascii="Times New Roman" w:hAnsi="Times New Roman" w:cs="Times New Roman"/>
          <w:sz w:val="24"/>
          <w:szCs w:val="24"/>
          <w:lang w:val="az-Latn-AZ"/>
        </w:rPr>
        <w:t>nın</w:t>
      </w:r>
      <w:r w:rsidRPr="008F6070">
        <w:rPr>
          <w:rFonts w:ascii="Times New Roman" w:hAnsi="Times New Roman" w:cs="Times New Roman"/>
          <w:sz w:val="24"/>
          <w:szCs w:val="24"/>
          <w:lang w:val="az-Latn-AZ"/>
        </w:rPr>
        <w:t xml:space="preserve"> əsas qayəsini, başlıca mahiyyətini təşkiİ edir. </w:t>
      </w:r>
    </w:p>
    <w:p w:rsidR="002F50B5" w:rsidRPr="008F6070" w:rsidRDefault="00C87CFF" w:rsidP="002F50B5">
      <w:pPr>
        <w:spacing w:after="0" w:line="360" w:lineRule="auto"/>
        <w:ind w:firstLine="360"/>
        <w:rPr>
          <w:rFonts w:ascii="Times New Roman" w:hAnsi="Times New Roman" w:cs="Times New Roman"/>
          <w:sz w:val="24"/>
          <w:szCs w:val="24"/>
          <w:lang w:val="az-Latn-AZ"/>
        </w:rPr>
      </w:pPr>
      <w:r w:rsidRPr="008F6070">
        <w:rPr>
          <w:rFonts w:ascii="Times New Roman" w:hAnsi="Times New Roman" w:cs="Times New Roman"/>
          <w:sz w:val="24"/>
          <w:szCs w:val="24"/>
          <w:lang w:val="az-Latn-AZ"/>
        </w:rPr>
        <w:t>İlyas Əfəndiyevin müasirlik anlayışı bir çox məqamlarda zamanı qabaqlamış</w:t>
      </w:r>
      <w:r w:rsidR="00723D44" w:rsidRPr="008F6070">
        <w:rPr>
          <w:rFonts w:ascii="Times New Roman" w:hAnsi="Times New Roman" w:cs="Times New Roman"/>
          <w:sz w:val="24"/>
          <w:szCs w:val="24"/>
          <w:lang w:val="az-Latn-AZ"/>
        </w:rPr>
        <w:t>, “Körpüsalanlar” romanında oldu</w:t>
      </w:r>
      <w:r w:rsidRPr="008F6070">
        <w:rPr>
          <w:rFonts w:ascii="Times New Roman" w:hAnsi="Times New Roman" w:cs="Times New Roman"/>
          <w:sz w:val="24"/>
          <w:szCs w:val="24"/>
          <w:lang w:val="az-Latn-AZ"/>
        </w:rPr>
        <w:t>ğu kimi, müəyyən mübahisələrə də səbəb olmuşdur. Azərbaycan ədəbiyyatında müasir ədəbi qəhrəman “Körpüsalanlar” romanın dakı Səriyyənin taleyindən keçərək ideoloji mühitin buxovlar</w:t>
      </w:r>
      <w:r w:rsidR="00723D44" w:rsidRPr="008F6070">
        <w:rPr>
          <w:rFonts w:ascii="Times New Roman" w:hAnsi="Times New Roman" w:cs="Times New Roman"/>
          <w:sz w:val="24"/>
          <w:szCs w:val="24"/>
          <w:lang w:val="az-Latn-AZ"/>
        </w:rPr>
        <w:t>ını</w:t>
      </w:r>
      <w:r w:rsidRPr="008F6070">
        <w:rPr>
          <w:rFonts w:ascii="Times New Roman" w:hAnsi="Times New Roman" w:cs="Times New Roman"/>
          <w:sz w:val="24"/>
          <w:szCs w:val="24"/>
          <w:lang w:val="az-Latn-AZ"/>
        </w:rPr>
        <w:t>ı qırmış, real həyata doğru inkişaf etmişdir. Bu əsərdəki Səriyyə obrazı Azərbaycan ədəbiyyatında müasirlik anlayışın</w:t>
      </w:r>
      <w:r w:rsidR="00723D44" w:rsidRPr="008F6070">
        <w:rPr>
          <w:rFonts w:ascii="Times New Roman" w:hAnsi="Times New Roman" w:cs="Times New Roman"/>
          <w:sz w:val="24"/>
          <w:szCs w:val="24"/>
          <w:lang w:val="az-Latn-AZ"/>
        </w:rPr>
        <w:t>ın</w:t>
      </w:r>
      <w:r w:rsidRPr="008F6070">
        <w:rPr>
          <w:rFonts w:ascii="Times New Roman" w:hAnsi="Times New Roman" w:cs="Times New Roman"/>
          <w:sz w:val="24"/>
          <w:szCs w:val="24"/>
          <w:lang w:val="az-Latn-AZ"/>
        </w:rPr>
        <w:t xml:space="preserve"> yeni formatı idi. Səriyyə surəti ətrafında gedən mübahisələr nəticə etibarilə ədəbiyyatda yeni insan konsepsiyasın</w:t>
      </w:r>
      <w:r w:rsidR="00723D44" w:rsidRPr="008F6070">
        <w:rPr>
          <w:rFonts w:ascii="Times New Roman" w:hAnsi="Times New Roman" w:cs="Times New Roman"/>
          <w:sz w:val="24"/>
          <w:szCs w:val="24"/>
          <w:lang w:val="az-Latn-AZ"/>
        </w:rPr>
        <w:t>ın</w:t>
      </w:r>
      <w:r w:rsidRPr="008F6070">
        <w:rPr>
          <w:rFonts w:ascii="Times New Roman" w:hAnsi="Times New Roman" w:cs="Times New Roman"/>
          <w:sz w:val="24"/>
          <w:szCs w:val="24"/>
          <w:lang w:val="az-Latn-AZ"/>
        </w:rPr>
        <w:t xml:space="preserve"> formalaşdınlmasında mühüm rol oynamışdır. Bu mübahisələri ədəbi mühit, yaxud </w:t>
      </w:r>
    </w:p>
    <w:p w:rsidR="00723D44" w:rsidRPr="008F6070" w:rsidRDefault="00C87CFF" w:rsidP="002F50B5">
      <w:pPr>
        <w:spacing w:after="0" w:line="360" w:lineRule="auto"/>
        <w:rPr>
          <w:rFonts w:ascii="Times New Roman" w:hAnsi="Times New Roman" w:cs="Times New Roman"/>
          <w:sz w:val="24"/>
          <w:szCs w:val="24"/>
          <w:lang w:val="az-Latn-AZ"/>
        </w:rPr>
      </w:pPr>
      <w:r w:rsidRPr="008F6070">
        <w:rPr>
          <w:rFonts w:ascii="Times New Roman" w:hAnsi="Times New Roman" w:cs="Times New Roman"/>
          <w:sz w:val="24"/>
          <w:szCs w:val="24"/>
          <w:lang w:val="az-Latn-AZ"/>
        </w:rPr>
        <w:t xml:space="preserve">ədəbiy </w:t>
      </w:r>
      <w:r w:rsidR="002F50B5" w:rsidRPr="008F6070">
        <w:rPr>
          <w:rFonts w:ascii="Times New Roman" w:hAnsi="Times New Roman" w:cs="Times New Roman"/>
          <w:sz w:val="24"/>
          <w:szCs w:val="24"/>
          <w:lang w:val="az-Latn-AZ"/>
        </w:rPr>
        <w:t>y</w:t>
      </w:r>
      <w:r w:rsidRPr="008F6070">
        <w:rPr>
          <w:rFonts w:ascii="Times New Roman" w:hAnsi="Times New Roman" w:cs="Times New Roman"/>
          <w:sz w:val="24"/>
          <w:szCs w:val="24"/>
          <w:lang w:val="az-Latn-AZ"/>
        </w:rPr>
        <w:t xml:space="preserve">atşünaslıq elmi yox, həyatın dinamik axarı, cəmiyyətdə inkişaf edib dəyişən münasibətlər həll etmişdir. </w:t>
      </w:r>
    </w:p>
    <w:p w:rsidR="00C87CFF" w:rsidRPr="008F6070" w:rsidRDefault="00C87CFF" w:rsidP="00360459">
      <w:pPr>
        <w:spacing w:line="360" w:lineRule="auto"/>
        <w:ind w:firstLine="360"/>
        <w:rPr>
          <w:rFonts w:ascii="Times New Roman" w:hAnsi="Times New Roman" w:cs="Times New Roman"/>
          <w:sz w:val="24"/>
          <w:szCs w:val="24"/>
          <w:lang w:val="az-Latn-AZ"/>
        </w:rPr>
      </w:pPr>
      <w:r w:rsidRPr="008F6070">
        <w:rPr>
          <w:rFonts w:ascii="Times New Roman" w:hAnsi="Times New Roman" w:cs="Times New Roman"/>
          <w:sz w:val="24"/>
          <w:szCs w:val="24"/>
          <w:lang w:val="az-Latn-AZ"/>
        </w:rPr>
        <w:t>Xalq yazıçısı İlyas Əfəndiyev sovet dövründə</w:t>
      </w:r>
      <w:r w:rsidR="002F50B5" w:rsidRPr="008F6070">
        <w:rPr>
          <w:rFonts w:ascii="Times New Roman" w:hAnsi="Times New Roman" w:cs="Times New Roman"/>
          <w:sz w:val="24"/>
          <w:szCs w:val="24"/>
          <w:lang w:val="az-Latn-AZ"/>
        </w:rPr>
        <w:t xml:space="preserve"> yaşayıb-yara</w:t>
      </w:r>
      <w:r w:rsidRPr="008F6070">
        <w:rPr>
          <w:rFonts w:ascii="Times New Roman" w:hAnsi="Times New Roman" w:cs="Times New Roman"/>
          <w:sz w:val="24"/>
          <w:szCs w:val="24"/>
          <w:lang w:val="az-Latn-AZ"/>
        </w:rPr>
        <w:t xml:space="preserve"> dan, lakin mövcud ideologiy</w:t>
      </w:r>
      <w:r w:rsidR="002F50B5" w:rsidRPr="008F6070">
        <w:rPr>
          <w:rFonts w:ascii="Times New Roman" w:hAnsi="Times New Roman" w:cs="Times New Roman"/>
          <w:sz w:val="24"/>
          <w:szCs w:val="24"/>
          <w:lang w:val="az-Latn-AZ"/>
        </w:rPr>
        <w:t>adan mümkün olduqca uzaqda dayanı</w:t>
      </w:r>
      <w:r w:rsidRPr="008F6070">
        <w:rPr>
          <w:rFonts w:ascii="Times New Roman" w:hAnsi="Times New Roman" w:cs="Times New Roman"/>
          <w:sz w:val="24"/>
          <w:szCs w:val="24"/>
          <w:lang w:val="az-Latn-AZ"/>
        </w:rPr>
        <w:t>b, həyatı və insanı reallıqları ilə təsvir etməyə üstünlük verən sənətkardır. Onun yaradıcılığında insan mənəviyyatı</w:t>
      </w:r>
      <w:r w:rsidR="00723D44" w:rsidRPr="008F6070">
        <w:rPr>
          <w:rFonts w:ascii="Times New Roman" w:hAnsi="Times New Roman" w:cs="Times New Roman"/>
          <w:sz w:val="24"/>
          <w:szCs w:val="24"/>
          <w:lang w:val="az-Latn-AZ"/>
        </w:rPr>
        <w:t>nın</w:t>
      </w:r>
      <w:r w:rsidRPr="008F6070">
        <w:rPr>
          <w:rFonts w:ascii="Times New Roman" w:hAnsi="Times New Roman" w:cs="Times New Roman"/>
          <w:sz w:val="24"/>
          <w:szCs w:val="24"/>
          <w:lang w:val="az-Latn-AZ"/>
        </w:rPr>
        <w:t xml:space="preserve"> dərinlikləri və incəlikləri böyük istedadla rəsm edilmişdir. Bu mə</w:t>
      </w:r>
      <w:r w:rsidR="00723D44" w:rsidRPr="008F6070">
        <w:rPr>
          <w:rFonts w:ascii="Times New Roman" w:hAnsi="Times New Roman" w:cs="Times New Roman"/>
          <w:sz w:val="24"/>
          <w:szCs w:val="24"/>
          <w:lang w:val="az-Latn-AZ"/>
        </w:rPr>
        <w:t>nada İlyas Ə</w:t>
      </w:r>
      <w:r w:rsidRPr="008F6070">
        <w:rPr>
          <w:rFonts w:ascii="Times New Roman" w:hAnsi="Times New Roman" w:cs="Times New Roman"/>
          <w:sz w:val="24"/>
          <w:szCs w:val="24"/>
          <w:lang w:val="az-Latn-AZ"/>
        </w:rPr>
        <w:t>fəndiyevin yaradıcılığı Azərbaycan ədəbiyyatında Cəlil Məmmədquluzadə məktəbi ilə “altmış</w:t>
      </w:r>
      <w:r w:rsidR="00723D44" w:rsidRPr="008F6070">
        <w:rPr>
          <w:rFonts w:ascii="Times New Roman" w:hAnsi="Times New Roman" w:cs="Times New Roman"/>
          <w:sz w:val="24"/>
          <w:szCs w:val="24"/>
          <w:lang w:val="az-Latn-AZ"/>
        </w:rPr>
        <w:t>ın</w:t>
      </w:r>
      <w:r w:rsidRPr="008F6070">
        <w:rPr>
          <w:rFonts w:ascii="Times New Roman" w:hAnsi="Times New Roman" w:cs="Times New Roman"/>
          <w:sz w:val="24"/>
          <w:szCs w:val="24"/>
          <w:lang w:val="az-Latn-AZ"/>
        </w:rPr>
        <w:t>cılar” ədəbi nəsli arasında möhkəm körpülərdən biri olmuşdur.</w:t>
      </w:r>
    </w:p>
    <w:p w:rsidR="00723D44" w:rsidRPr="008F6070" w:rsidRDefault="00C87CFF" w:rsidP="00360459">
      <w:pPr>
        <w:spacing w:line="360" w:lineRule="auto"/>
        <w:ind w:firstLine="360"/>
        <w:rPr>
          <w:rFonts w:ascii="Times New Roman" w:hAnsi="Times New Roman" w:cs="Times New Roman"/>
          <w:sz w:val="24"/>
          <w:szCs w:val="24"/>
          <w:lang w:val="az-Latn-AZ"/>
        </w:rPr>
      </w:pPr>
      <w:r w:rsidRPr="008F6070">
        <w:rPr>
          <w:rFonts w:ascii="Times New Roman" w:hAnsi="Times New Roman" w:cs="Times New Roman"/>
          <w:sz w:val="24"/>
          <w:szCs w:val="24"/>
          <w:lang w:val="az-Latn-AZ"/>
        </w:rPr>
        <w:t>İlyas Əfəndiyev ədəbiyyatımızda lirik-psixoloji nəsrin əsas yaradıcılarındandır. Təhkiyəsindəki lirizm onun bədii düşüncəsinin obrazlı təqdimatı</w:t>
      </w:r>
      <w:r w:rsidR="002F50B5" w:rsidRPr="008F6070">
        <w:rPr>
          <w:rFonts w:ascii="Times New Roman" w:hAnsi="Times New Roman" w:cs="Times New Roman"/>
          <w:sz w:val="24"/>
          <w:szCs w:val="24"/>
          <w:lang w:val="az-Latn-AZ"/>
        </w:rPr>
        <w:t>nı</w:t>
      </w:r>
      <w:r w:rsidRPr="008F6070">
        <w:rPr>
          <w:rFonts w:ascii="Times New Roman" w:hAnsi="Times New Roman" w:cs="Times New Roman"/>
          <w:sz w:val="24"/>
          <w:szCs w:val="24"/>
          <w:lang w:val="az-Latn-AZ"/>
        </w:rPr>
        <w:t xml:space="preserve"> şərtləndirir. İlyas Əfəndiyevin nəsr əsərlə</w:t>
      </w:r>
      <w:r w:rsidR="00723D44" w:rsidRPr="008F6070">
        <w:rPr>
          <w:rFonts w:ascii="Times New Roman" w:hAnsi="Times New Roman" w:cs="Times New Roman"/>
          <w:sz w:val="24"/>
          <w:szCs w:val="24"/>
          <w:lang w:val="az-Latn-AZ"/>
        </w:rPr>
        <w:t>rin</w:t>
      </w:r>
      <w:r w:rsidRPr="008F6070">
        <w:rPr>
          <w:rFonts w:ascii="Times New Roman" w:hAnsi="Times New Roman" w:cs="Times New Roman"/>
          <w:sz w:val="24"/>
          <w:szCs w:val="24"/>
          <w:lang w:val="az-Latn-AZ"/>
        </w:rPr>
        <w:t>də</w:t>
      </w:r>
      <w:r w:rsidR="002F50B5" w:rsidRPr="008F6070">
        <w:rPr>
          <w:rFonts w:ascii="Times New Roman" w:hAnsi="Times New Roman" w:cs="Times New Roman"/>
          <w:sz w:val="24"/>
          <w:szCs w:val="24"/>
          <w:lang w:val="az-Latn-AZ"/>
        </w:rPr>
        <w:t>ki nağılvarı</w:t>
      </w:r>
      <w:r w:rsidRPr="008F6070">
        <w:rPr>
          <w:rFonts w:ascii="Times New Roman" w:hAnsi="Times New Roman" w:cs="Times New Roman"/>
          <w:sz w:val="24"/>
          <w:szCs w:val="24"/>
          <w:lang w:val="az-Latn-AZ"/>
        </w:rPr>
        <w:t xml:space="preserve"> bədii təhkiyə həyatın reallıqla</w:t>
      </w:r>
      <w:r w:rsidR="00723D44" w:rsidRPr="008F6070">
        <w:rPr>
          <w:rFonts w:ascii="Times New Roman" w:hAnsi="Times New Roman" w:cs="Times New Roman"/>
          <w:sz w:val="24"/>
          <w:szCs w:val="24"/>
          <w:lang w:val="az-Latn-AZ"/>
        </w:rPr>
        <w:t>nın</w:t>
      </w:r>
      <w:r w:rsidRPr="008F6070">
        <w:rPr>
          <w:rFonts w:ascii="Times New Roman" w:hAnsi="Times New Roman" w:cs="Times New Roman"/>
          <w:sz w:val="24"/>
          <w:szCs w:val="24"/>
          <w:lang w:val="az-Latn-AZ"/>
        </w:rPr>
        <w:t xml:space="preserve"> cəlbedici və koloritli şəkildə təsvir etməyə şərait yaradır. Onun bəzi hekayələri mənsur şeir təəssüratı doğurur. Bu mənada «Kənddən məktublar» (1939) kitab</w:t>
      </w:r>
      <w:r w:rsidR="00723D44" w:rsidRPr="008F6070">
        <w:rPr>
          <w:rFonts w:ascii="Times New Roman" w:hAnsi="Times New Roman" w:cs="Times New Roman"/>
          <w:sz w:val="24"/>
          <w:szCs w:val="24"/>
          <w:lang w:val="az-Latn-AZ"/>
        </w:rPr>
        <w:t>ın</w:t>
      </w:r>
      <w:r w:rsidRPr="008F6070">
        <w:rPr>
          <w:rFonts w:ascii="Times New Roman" w:hAnsi="Times New Roman" w:cs="Times New Roman"/>
          <w:sz w:val="24"/>
          <w:szCs w:val="24"/>
          <w:lang w:val="az-Latn-AZ"/>
        </w:rPr>
        <w:t>dakı hekayələr səmimiyyətinə, emosional düşüncə tərzinə və nağılvarı təhkiyəsinə görə əsl mənada təbii bir məktub təsiri bağışlayır. Bu, Azərbaycan kəndistanı</w:t>
      </w:r>
      <w:r w:rsidR="00723D44" w:rsidRPr="008F6070">
        <w:rPr>
          <w:rFonts w:ascii="Times New Roman" w:hAnsi="Times New Roman" w:cs="Times New Roman"/>
          <w:sz w:val="24"/>
          <w:szCs w:val="24"/>
          <w:lang w:val="az-Latn-AZ"/>
        </w:rPr>
        <w:t>nın</w:t>
      </w:r>
      <w:r w:rsidRPr="008F6070">
        <w:rPr>
          <w:rFonts w:ascii="Times New Roman" w:hAnsi="Times New Roman" w:cs="Times New Roman"/>
          <w:sz w:val="24"/>
          <w:szCs w:val="24"/>
          <w:lang w:val="az-Latn-AZ"/>
        </w:rPr>
        <w:t xml:space="preserve"> bədii ədə</w:t>
      </w:r>
      <w:r w:rsidR="00B51784" w:rsidRPr="008F6070">
        <w:rPr>
          <w:rFonts w:ascii="Times New Roman" w:hAnsi="Times New Roman" w:cs="Times New Roman"/>
          <w:sz w:val="24"/>
          <w:szCs w:val="24"/>
          <w:lang w:val="az-Latn-AZ"/>
        </w:rPr>
        <w:t>biyyat for</w:t>
      </w:r>
      <w:r w:rsidRPr="008F6070">
        <w:rPr>
          <w:rFonts w:ascii="Times New Roman" w:hAnsi="Times New Roman" w:cs="Times New Roman"/>
          <w:sz w:val="24"/>
          <w:szCs w:val="24"/>
          <w:lang w:val="az-Latn-AZ"/>
        </w:rPr>
        <w:t xml:space="preserve"> matında ifadə olunan məktublarıdır. </w:t>
      </w:r>
    </w:p>
    <w:p w:rsidR="00C87CFF" w:rsidRPr="008F6070" w:rsidRDefault="00C87CFF" w:rsidP="00360459">
      <w:pPr>
        <w:spacing w:line="360" w:lineRule="auto"/>
        <w:ind w:firstLine="360"/>
        <w:rPr>
          <w:rFonts w:ascii="Times New Roman" w:hAnsi="Times New Roman" w:cs="Times New Roman"/>
          <w:sz w:val="24"/>
          <w:szCs w:val="24"/>
          <w:lang w:val="az-Latn-AZ"/>
        </w:rPr>
      </w:pPr>
      <w:r w:rsidRPr="008F6070">
        <w:rPr>
          <w:rFonts w:ascii="Times New Roman" w:hAnsi="Times New Roman" w:cs="Times New Roman"/>
          <w:sz w:val="24"/>
          <w:szCs w:val="24"/>
          <w:lang w:val="az-Latn-AZ"/>
        </w:rPr>
        <w:t>İlyas Əfəndiyevin əsərlərinin dili və üslubu sadə, aydın və şəffafdır. Bu mənada «Bahar suları» povesti yazıçı</w:t>
      </w:r>
      <w:r w:rsidR="00723D44" w:rsidRPr="008F6070">
        <w:rPr>
          <w:rFonts w:ascii="Times New Roman" w:hAnsi="Times New Roman" w:cs="Times New Roman"/>
          <w:sz w:val="24"/>
          <w:szCs w:val="24"/>
          <w:lang w:val="az-Latn-AZ"/>
        </w:rPr>
        <w:t>nın</w:t>
      </w:r>
      <w:r w:rsidRPr="008F6070">
        <w:rPr>
          <w:rFonts w:ascii="Times New Roman" w:hAnsi="Times New Roman" w:cs="Times New Roman"/>
          <w:sz w:val="24"/>
          <w:szCs w:val="24"/>
          <w:lang w:val="az-Latn-AZ"/>
        </w:rPr>
        <w:t xml:space="preserve"> əsərlərindən birinin adı olmaqla bərabər, həm də ədibin yaradıcıh</w:t>
      </w:r>
      <w:r w:rsidR="002F50B5" w:rsidRPr="008F6070">
        <w:rPr>
          <w:rFonts w:ascii="Times New Roman" w:hAnsi="Times New Roman" w:cs="Times New Roman"/>
          <w:sz w:val="24"/>
          <w:szCs w:val="24"/>
          <w:lang w:val="az-Latn-AZ"/>
        </w:rPr>
        <w:t>ın</w:t>
      </w:r>
      <w:r w:rsidRPr="008F6070">
        <w:rPr>
          <w:rFonts w:ascii="Times New Roman" w:hAnsi="Times New Roman" w:cs="Times New Roman"/>
          <w:sz w:val="24"/>
          <w:szCs w:val="24"/>
          <w:lang w:val="az-Latn-AZ"/>
        </w:rPr>
        <w:t xml:space="preserve">dakı təbiiliyin də ifadəsidir. «Sarıköynəklə Valehin nağılı» əsəri roman səviyyəsində nağıldır. </w:t>
      </w:r>
      <w:r w:rsidRPr="008F6070">
        <w:rPr>
          <w:rFonts w:ascii="Times New Roman" w:hAnsi="Times New Roman" w:cs="Times New Roman"/>
          <w:sz w:val="24"/>
          <w:szCs w:val="24"/>
          <w:lang w:val="az-Latn-AZ"/>
        </w:rPr>
        <w:lastRenderedPageBreak/>
        <w:t>Gerçəklik və macəra, adilikdə dərinlik «Sarıköynəklə Valehin nağılı» roman</w:t>
      </w:r>
      <w:r w:rsidR="00723D44" w:rsidRPr="008F6070">
        <w:rPr>
          <w:rFonts w:ascii="Times New Roman" w:hAnsi="Times New Roman" w:cs="Times New Roman"/>
          <w:sz w:val="24"/>
          <w:szCs w:val="24"/>
          <w:lang w:val="az-Latn-AZ"/>
        </w:rPr>
        <w:t>ının r</w:t>
      </w:r>
      <w:r w:rsidRPr="008F6070">
        <w:rPr>
          <w:rFonts w:ascii="Times New Roman" w:hAnsi="Times New Roman" w:cs="Times New Roman"/>
          <w:sz w:val="24"/>
          <w:szCs w:val="24"/>
          <w:lang w:val="az-Latn-AZ"/>
        </w:rPr>
        <w:t>uhunu, aparıcı xəttini müəyyən edir. Janrından və həcmindən asılı olmayaraq, bütün əsər boyu bədii təhkiyəni eyni yüksək səviyyədə axıradək davam etdirmək İlyas Əfəndiyevin yaradıcıhğın</w:t>
      </w:r>
      <w:r w:rsidR="00723D44" w:rsidRPr="008F6070">
        <w:rPr>
          <w:rFonts w:ascii="Times New Roman" w:hAnsi="Times New Roman" w:cs="Times New Roman"/>
          <w:sz w:val="24"/>
          <w:szCs w:val="24"/>
          <w:lang w:val="az-Latn-AZ"/>
        </w:rPr>
        <w:t>ın</w:t>
      </w:r>
      <w:r w:rsidRPr="008F6070">
        <w:rPr>
          <w:rFonts w:ascii="Times New Roman" w:hAnsi="Times New Roman" w:cs="Times New Roman"/>
          <w:sz w:val="24"/>
          <w:szCs w:val="24"/>
          <w:lang w:val="az-Latn-AZ"/>
        </w:rPr>
        <w:t xml:space="preserve"> «nağılıdır».</w:t>
      </w:r>
    </w:p>
    <w:p w:rsidR="00C87CFF" w:rsidRPr="008F6070" w:rsidRDefault="00C87CFF" w:rsidP="00360459">
      <w:pPr>
        <w:spacing w:line="360" w:lineRule="auto"/>
        <w:ind w:firstLine="360"/>
        <w:rPr>
          <w:rFonts w:ascii="Times New Roman" w:hAnsi="Times New Roman" w:cs="Times New Roman"/>
          <w:sz w:val="24"/>
          <w:szCs w:val="24"/>
          <w:lang w:val="az-Latn-AZ"/>
        </w:rPr>
      </w:pPr>
      <w:r w:rsidRPr="008F6070">
        <w:rPr>
          <w:rFonts w:ascii="Times New Roman" w:hAnsi="Times New Roman" w:cs="Times New Roman"/>
          <w:sz w:val="24"/>
          <w:szCs w:val="24"/>
          <w:lang w:val="az-Latn-AZ"/>
        </w:rPr>
        <w:t>İlyas Əfəndiyevin dram əsərləri Azərbaycan ədəbiyyatmda lirik-psixoloji dramaturgiya</w:t>
      </w:r>
      <w:r w:rsidR="00723D44" w:rsidRPr="008F6070">
        <w:rPr>
          <w:rFonts w:ascii="Times New Roman" w:hAnsi="Times New Roman" w:cs="Times New Roman"/>
          <w:sz w:val="24"/>
          <w:szCs w:val="24"/>
          <w:lang w:val="az-Latn-AZ"/>
        </w:rPr>
        <w:t>nın</w:t>
      </w:r>
      <w:r w:rsidRPr="008F6070">
        <w:rPr>
          <w:rFonts w:ascii="Times New Roman" w:hAnsi="Times New Roman" w:cs="Times New Roman"/>
          <w:sz w:val="24"/>
          <w:szCs w:val="24"/>
          <w:lang w:val="az-Latn-AZ"/>
        </w:rPr>
        <w:t xml:space="preserve"> möhkəm bünövrəsidir. O, dram əsərləri ilə insanın mənəvi aləmini, daxili dünyasım, dərin yaşan- tılarmı, həyəcanlar</w:t>
      </w:r>
      <w:r w:rsidR="002F50B5" w:rsidRPr="008F6070">
        <w:rPr>
          <w:rFonts w:ascii="Times New Roman" w:hAnsi="Times New Roman" w:cs="Times New Roman"/>
          <w:sz w:val="24"/>
          <w:szCs w:val="24"/>
          <w:lang w:val="az-Latn-AZ"/>
        </w:rPr>
        <w:t>ını</w:t>
      </w:r>
      <w:r w:rsidRPr="008F6070">
        <w:rPr>
          <w:rFonts w:ascii="Times New Roman" w:hAnsi="Times New Roman" w:cs="Times New Roman"/>
          <w:sz w:val="24"/>
          <w:szCs w:val="24"/>
          <w:lang w:val="az-Latn-AZ"/>
        </w:rPr>
        <w:t>, iztirablar</w:t>
      </w:r>
      <w:r w:rsidR="002F50B5" w:rsidRPr="008F6070">
        <w:rPr>
          <w:rFonts w:ascii="Times New Roman" w:hAnsi="Times New Roman" w:cs="Times New Roman"/>
          <w:sz w:val="24"/>
          <w:szCs w:val="24"/>
          <w:lang w:val="az-Latn-AZ"/>
        </w:rPr>
        <w:t>ını</w:t>
      </w:r>
      <w:r w:rsidRPr="008F6070">
        <w:rPr>
          <w:rFonts w:ascii="Times New Roman" w:hAnsi="Times New Roman" w:cs="Times New Roman"/>
          <w:sz w:val="24"/>
          <w:szCs w:val="24"/>
          <w:lang w:val="az-Latn-AZ"/>
        </w:rPr>
        <w:t xml:space="preserve">, ümidlərini böyük səhnədə məharətlə  canlandırmışdır. Xalq yazıçısının “Sən həmişə mənimləsən” (1964), “Unuda bilmirəm" (1968), ‘‘Məhv olmuş gündəliklər” (1969), “Mahnı dağlarda qaldı" (1971) kimi dərin lirizmi və ondan mühüm olan realizmi ilə səhnədə və ədəbiyyatda möhür salan dram əsərləri Azərbaycan teatrının  və dramaturgiyasının tarixində və taleyində fərqli hadisələrdir. Həyatm ilk baxışda adi görünən dərin- liklərini, insanın daxili aləminin qəribəliklərini, günahı və nakatn sevgini səhnəyə gətirən İlyas Əfəndiyevin dram əsərlərindən çıxan ən mühüm nəticə </w:t>
      </w:r>
      <w:r w:rsidR="00723D44" w:rsidRPr="008F6070">
        <w:rPr>
          <w:rFonts w:ascii="Times New Roman" w:hAnsi="Times New Roman" w:cs="Times New Roman"/>
          <w:sz w:val="24"/>
          <w:szCs w:val="24"/>
          <w:lang w:val="az-Latn-AZ"/>
        </w:rPr>
        <w:t xml:space="preserve"> </w:t>
      </w:r>
      <w:r w:rsidRPr="008F6070">
        <w:rPr>
          <w:rFonts w:ascii="Times New Roman" w:hAnsi="Times New Roman" w:cs="Times New Roman"/>
          <w:sz w:val="24"/>
          <w:szCs w:val="24"/>
          <w:lang w:val="az-Latn-AZ"/>
        </w:rPr>
        <w:t>mənəvi təmizlə</w:t>
      </w:r>
      <w:r w:rsidR="00723D44" w:rsidRPr="008F6070">
        <w:rPr>
          <w:rFonts w:ascii="Times New Roman" w:hAnsi="Times New Roman" w:cs="Times New Roman"/>
          <w:sz w:val="24"/>
          <w:szCs w:val="24"/>
          <w:lang w:val="az-Latn-AZ"/>
        </w:rPr>
        <w:t>nm</w:t>
      </w:r>
      <w:r w:rsidRPr="008F6070">
        <w:rPr>
          <w:rFonts w:ascii="Times New Roman" w:hAnsi="Times New Roman" w:cs="Times New Roman"/>
          <w:sz w:val="24"/>
          <w:szCs w:val="24"/>
          <w:lang w:val="az-Latn-AZ"/>
        </w:rPr>
        <w:t>ədir. Onun ya- ratdığı obrazlar günahdan, yanlışlıqdan mənəvi cəhətdə</w:t>
      </w:r>
      <w:r w:rsidR="00723D44" w:rsidRPr="008F6070">
        <w:rPr>
          <w:rFonts w:ascii="Times New Roman" w:hAnsi="Times New Roman" w:cs="Times New Roman"/>
          <w:sz w:val="24"/>
          <w:szCs w:val="24"/>
          <w:lang w:val="az-Latn-AZ"/>
        </w:rPr>
        <w:t>n saflaş</w:t>
      </w:r>
      <w:r w:rsidRPr="008F6070">
        <w:rPr>
          <w:rFonts w:ascii="Times New Roman" w:hAnsi="Times New Roman" w:cs="Times New Roman"/>
          <w:sz w:val="24"/>
          <w:szCs w:val="24"/>
          <w:lang w:val="az-Latn-AZ"/>
        </w:rPr>
        <w:t>mağa, bütövlüyə doğru təkamül prosesi keçirirlər. Bu əsərlərdə ictimai baxışlar, sinfi qütbləşmələr deyil, mənəvi münasibətlər biri digəri ilə mübarizə aparır. Xalq yazıçıs</w:t>
      </w:r>
      <w:r w:rsidR="00723D44" w:rsidRPr="008F6070">
        <w:rPr>
          <w:rFonts w:ascii="Times New Roman" w:hAnsi="Times New Roman" w:cs="Times New Roman"/>
          <w:sz w:val="24"/>
          <w:szCs w:val="24"/>
          <w:lang w:val="az-Latn-AZ"/>
        </w:rPr>
        <w:t>ın</w:t>
      </w:r>
      <w:r w:rsidRPr="008F6070">
        <w:rPr>
          <w:rFonts w:ascii="Times New Roman" w:hAnsi="Times New Roman" w:cs="Times New Roman"/>
          <w:sz w:val="24"/>
          <w:szCs w:val="24"/>
          <w:lang w:val="az-Latn-AZ"/>
        </w:rPr>
        <w:t>ın əsərlərində son nəticədə ayrı-ayrı adamlar yox, əqidələr, dəyərlər qalib gəlir. Ona görə də İlyas Əfəndiyevin dram əsərləri bu gün üçün də aktual ola biləcək, həmişə müasir səslənən qiymətli ö</w:t>
      </w:r>
      <w:r w:rsidR="00723D44" w:rsidRPr="008F6070">
        <w:rPr>
          <w:rFonts w:ascii="Times New Roman" w:hAnsi="Times New Roman" w:cs="Times New Roman"/>
          <w:sz w:val="24"/>
          <w:szCs w:val="24"/>
          <w:lang w:val="az-Latn-AZ"/>
        </w:rPr>
        <w:t>rn</w:t>
      </w:r>
      <w:r w:rsidRPr="008F6070">
        <w:rPr>
          <w:rFonts w:ascii="Times New Roman" w:hAnsi="Times New Roman" w:cs="Times New Roman"/>
          <w:sz w:val="24"/>
          <w:szCs w:val="24"/>
          <w:lang w:val="az-Latn-AZ"/>
        </w:rPr>
        <w:t>əklərdir. İlyas Əfəndiyev insan münasibətlərinin dərinliklərini Azərbaycan teatrı</w:t>
      </w:r>
      <w:r w:rsidR="00723D44" w:rsidRPr="008F6070">
        <w:rPr>
          <w:rFonts w:ascii="Times New Roman" w:hAnsi="Times New Roman" w:cs="Times New Roman"/>
          <w:sz w:val="24"/>
          <w:szCs w:val="24"/>
          <w:lang w:val="az-Latn-AZ"/>
        </w:rPr>
        <w:t>nın</w:t>
      </w:r>
      <w:r w:rsidRPr="008F6070">
        <w:rPr>
          <w:rFonts w:ascii="Times New Roman" w:hAnsi="Times New Roman" w:cs="Times New Roman"/>
          <w:sz w:val="24"/>
          <w:szCs w:val="24"/>
          <w:lang w:val="az-Latn-AZ"/>
        </w:rPr>
        <w:t xml:space="preserve"> müasir səhnəsinə çıxarmaqda ədəbiyyatı qabaqlamışdır. Bu, İlyas Əfəndiyev teatrı</w:t>
      </w:r>
      <w:r w:rsidR="00723D44" w:rsidRPr="008F6070">
        <w:rPr>
          <w:rFonts w:ascii="Times New Roman" w:hAnsi="Times New Roman" w:cs="Times New Roman"/>
          <w:sz w:val="24"/>
          <w:szCs w:val="24"/>
          <w:lang w:val="az-Latn-AZ"/>
        </w:rPr>
        <w:t>nın</w:t>
      </w:r>
      <w:r w:rsidRPr="008F6070">
        <w:rPr>
          <w:rFonts w:ascii="Times New Roman" w:hAnsi="Times New Roman" w:cs="Times New Roman"/>
          <w:sz w:val="24"/>
          <w:szCs w:val="24"/>
          <w:lang w:val="az-Latn-AZ"/>
        </w:rPr>
        <w:t xml:space="preserve"> özünəməxsus simasıdır.</w:t>
      </w:r>
    </w:p>
    <w:p w:rsidR="00C87CFF" w:rsidRPr="008F6070" w:rsidRDefault="00C87CFF" w:rsidP="00360459">
      <w:pPr>
        <w:spacing w:line="360" w:lineRule="auto"/>
        <w:ind w:firstLine="360"/>
        <w:rPr>
          <w:rFonts w:ascii="Times New Roman" w:hAnsi="Times New Roman" w:cs="Times New Roman"/>
          <w:sz w:val="24"/>
          <w:szCs w:val="24"/>
          <w:lang w:val="az-Latn-AZ"/>
        </w:rPr>
      </w:pPr>
      <w:r w:rsidRPr="008F6070">
        <w:rPr>
          <w:rFonts w:ascii="Times New Roman" w:hAnsi="Times New Roman" w:cs="Times New Roman"/>
          <w:sz w:val="24"/>
          <w:szCs w:val="24"/>
          <w:lang w:val="az-Latn-AZ"/>
        </w:rPr>
        <w:t>Ümumiyyətlə, İlyas Əfəndiyev teatrı Azərbaycan mədəniyyətində fərqli hadisədir. Hüseyn Cavid romantik faciə</w:t>
      </w:r>
      <w:r w:rsidR="00723D44" w:rsidRPr="008F6070">
        <w:rPr>
          <w:rFonts w:ascii="Times New Roman" w:hAnsi="Times New Roman" w:cs="Times New Roman"/>
          <w:sz w:val="24"/>
          <w:szCs w:val="24"/>
          <w:lang w:val="az-Latn-AZ"/>
        </w:rPr>
        <w:t xml:space="preserve"> teatrın</w:t>
      </w:r>
      <w:r w:rsidRPr="008F6070">
        <w:rPr>
          <w:rFonts w:ascii="Times New Roman" w:hAnsi="Times New Roman" w:cs="Times New Roman"/>
          <w:sz w:val="24"/>
          <w:szCs w:val="24"/>
          <w:lang w:val="az-Latn-AZ"/>
        </w:rPr>
        <w:t>ı, Səməd Vurğun realist-romantik mənzum dram teatrı</w:t>
      </w:r>
      <w:r w:rsidR="00723D44" w:rsidRPr="008F6070">
        <w:rPr>
          <w:rFonts w:ascii="Times New Roman" w:hAnsi="Times New Roman" w:cs="Times New Roman"/>
          <w:sz w:val="24"/>
          <w:szCs w:val="24"/>
          <w:lang w:val="az-Latn-AZ"/>
        </w:rPr>
        <w:t>nı</w:t>
      </w:r>
      <w:r w:rsidRPr="008F6070">
        <w:rPr>
          <w:rFonts w:ascii="Times New Roman" w:hAnsi="Times New Roman" w:cs="Times New Roman"/>
          <w:sz w:val="24"/>
          <w:szCs w:val="24"/>
          <w:lang w:val="az-Latn-AZ"/>
        </w:rPr>
        <w:t xml:space="preserve"> yaratdığı kimi, İlyas Əfəndiyev lirik-psixoloji dram ənənəsini səhnəyə gətirmiş və uzun illər yaşatmışdır. İlyas Əfəndiyevin dram əsərlərinin səhnə təcəssümü əsasında yeni nəsil aktyorlar formalaşmışdır.  Cə</w:t>
      </w:r>
      <w:r w:rsidR="00B51784" w:rsidRPr="008F6070">
        <w:rPr>
          <w:rFonts w:ascii="Times New Roman" w:hAnsi="Times New Roman" w:cs="Times New Roman"/>
          <w:sz w:val="24"/>
          <w:szCs w:val="24"/>
          <w:lang w:val="az-Latn-AZ"/>
        </w:rPr>
        <w:t>fə</w:t>
      </w:r>
      <w:r w:rsidRPr="008F6070">
        <w:rPr>
          <w:rFonts w:ascii="Times New Roman" w:hAnsi="Times New Roman" w:cs="Times New Roman"/>
          <w:sz w:val="24"/>
          <w:szCs w:val="24"/>
          <w:lang w:val="az-Latn-AZ"/>
        </w:rPr>
        <w:t>r Cabbarlı kimi, İlyas Əfəndiyevin də səhnə qəhrəmanları, yaratdığı dramaturji obrazlar tamaşaçılar tərəfində</w:t>
      </w:r>
      <w:r w:rsidR="00723D44" w:rsidRPr="008F6070">
        <w:rPr>
          <w:rFonts w:ascii="Times New Roman" w:hAnsi="Times New Roman" w:cs="Times New Roman"/>
          <w:sz w:val="24"/>
          <w:szCs w:val="24"/>
          <w:lang w:val="az-Latn-AZ"/>
        </w:rPr>
        <w:t>n sevilmiş, atalar övladla</w:t>
      </w:r>
      <w:r w:rsidRPr="008F6070">
        <w:rPr>
          <w:rFonts w:ascii="Times New Roman" w:hAnsi="Times New Roman" w:cs="Times New Roman"/>
          <w:sz w:val="24"/>
          <w:szCs w:val="24"/>
          <w:lang w:val="az-Latn-AZ"/>
        </w:rPr>
        <w:t>rına onların adları</w:t>
      </w:r>
      <w:r w:rsidR="00723D44" w:rsidRPr="008F6070">
        <w:rPr>
          <w:rFonts w:ascii="Times New Roman" w:hAnsi="Times New Roman" w:cs="Times New Roman"/>
          <w:sz w:val="24"/>
          <w:szCs w:val="24"/>
          <w:lang w:val="az-Latn-AZ"/>
        </w:rPr>
        <w:t>nı</w:t>
      </w:r>
      <w:r w:rsidRPr="008F6070">
        <w:rPr>
          <w:rFonts w:ascii="Times New Roman" w:hAnsi="Times New Roman" w:cs="Times New Roman"/>
          <w:sz w:val="24"/>
          <w:szCs w:val="24"/>
          <w:lang w:val="az-Latn-AZ"/>
        </w:rPr>
        <w:t xml:space="preserve"> vermişlər.</w:t>
      </w:r>
    </w:p>
    <w:p w:rsidR="00C87CFF" w:rsidRPr="008F6070" w:rsidRDefault="00C87CFF" w:rsidP="00360459">
      <w:pPr>
        <w:spacing w:line="360" w:lineRule="auto"/>
        <w:ind w:firstLine="360"/>
        <w:rPr>
          <w:rFonts w:ascii="Times New Roman" w:hAnsi="Times New Roman" w:cs="Times New Roman"/>
          <w:sz w:val="24"/>
          <w:szCs w:val="24"/>
          <w:lang w:val="az-Latn-AZ"/>
        </w:rPr>
      </w:pPr>
      <w:r w:rsidRPr="008F6070">
        <w:rPr>
          <w:rFonts w:ascii="Times New Roman" w:hAnsi="Times New Roman" w:cs="Times New Roman"/>
          <w:sz w:val="24"/>
          <w:szCs w:val="24"/>
          <w:lang w:val="az-Latn-AZ"/>
        </w:rPr>
        <w:t>İlyas Əfəndiyevin tarixi mövzuda yazılmış əsərlərində də tarixdən alı</w:t>
      </w:r>
      <w:r w:rsidR="00723D44" w:rsidRPr="008F6070">
        <w:rPr>
          <w:rFonts w:ascii="Times New Roman" w:hAnsi="Times New Roman" w:cs="Times New Roman"/>
          <w:sz w:val="24"/>
          <w:szCs w:val="24"/>
          <w:lang w:val="az-Latn-AZ"/>
        </w:rPr>
        <w:t>nın</w:t>
      </w:r>
      <w:r w:rsidRPr="008F6070">
        <w:rPr>
          <w:rFonts w:ascii="Times New Roman" w:hAnsi="Times New Roman" w:cs="Times New Roman"/>
          <w:sz w:val="24"/>
          <w:szCs w:val="24"/>
          <w:lang w:val="az-Latn-AZ"/>
        </w:rPr>
        <w:t>ış hadisələr və şəxsiyyətlər müasirliyin bə</w:t>
      </w:r>
      <w:r w:rsidR="00723D44" w:rsidRPr="008F6070">
        <w:rPr>
          <w:rFonts w:ascii="Times New Roman" w:hAnsi="Times New Roman" w:cs="Times New Roman"/>
          <w:sz w:val="24"/>
          <w:szCs w:val="24"/>
          <w:lang w:val="az-Latn-AZ"/>
        </w:rPr>
        <w:t>dii ifa</w:t>
      </w:r>
      <w:r w:rsidRPr="008F6070">
        <w:rPr>
          <w:rFonts w:ascii="Times New Roman" w:hAnsi="Times New Roman" w:cs="Times New Roman"/>
          <w:sz w:val="24"/>
          <w:szCs w:val="24"/>
          <w:lang w:val="az-Latn-AZ"/>
        </w:rPr>
        <w:t xml:space="preserve"> dəsinə xidmət etmək funksiyasım həyata keçirir. Ədibin tarixi mövzulara və müasir problemlərə həsr olu</w:t>
      </w:r>
      <w:r w:rsidR="00723D44" w:rsidRPr="008F6070">
        <w:rPr>
          <w:rFonts w:ascii="Times New Roman" w:hAnsi="Times New Roman" w:cs="Times New Roman"/>
          <w:sz w:val="24"/>
          <w:szCs w:val="24"/>
          <w:lang w:val="az-Latn-AZ"/>
        </w:rPr>
        <w:t>nın</w:t>
      </w:r>
      <w:r w:rsidRPr="008F6070">
        <w:rPr>
          <w:rFonts w:ascii="Times New Roman" w:hAnsi="Times New Roman" w:cs="Times New Roman"/>
          <w:sz w:val="24"/>
          <w:szCs w:val="24"/>
          <w:lang w:val="az-Latn-AZ"/>
        </w:rPr>
        <w:t>uş əsərləri yeni insanı və yeni zamanı hazırlamağa xidmət etmişdir. “Xurşidbanu Natə van” (1981), “Şeyx Məhəmməd Xiyabani” (1986) kimi dram əsərləri milli-azad</w:t>
      </w:r>
      <w:r w:rsidR="00723D44" w:rsidRPr="008F6070">
        <w:rPr>
          <w:rFonts w:ascii="Times New Roman" w:hAnsi="Times New Roman" w:cs="Times New Roman"/>
          <w:sz w:val="24"/>
          <w:szCs w:val="24"/>
          <w:lang w:val="az-Latn-AZ"/>
        </w:rPr>
        <w:t>lı</w:t>
      </w:r>
      <w:r w:rsidRPr="008F6070">
        <w:rPr>
          <w:rFonts w:ascii="Times New Roman" w:hAnsi="Times New Roman" w:cs="Times New Roman"/>
          <w:sz w:val="24"/>
          <w:szCs w:val="24"/>
          <w:lang w:val="az-Latn-AZ"/>
        </w:rPr>
        <w:t>q hərəkatına həsr olu</w:t>
      </w:r>
      <w:r w:rsidR="00723D44" w:rsidRPr="008F6070">
        <w:rPr>
          <w:rFonts w:ascii="Times New Roman" w:hAnsi="Times New Roman" w:cs="Times New Roman"/>
          <w:sz w:val="24"/>
          <w:szCs w:val="24"/>
          <w:lang w:val="az-Latn-AZ"/>
        </w:rPr>
        <w:t>nın</w:t>
      </w:r>
      <w:r w:rsidRPr="008F6070">
        <w:rPr>
          <w:rFonts w:ascii="Times New Roman" w:hAnsi="Times New Roman" w:cs="Times New Roman"/>
          <w:sz w:val="24"/>
          <w:szCs w:val="24"/>
          <w:lang w:val="az-Latn-AZ"/>
        </w:rPr>
        <w:t>uş qiymətli və ibrətamiz sənət əsərləridir. Yazıçının tarixi mövzuda yazılmış əsərlərində müasir dövrün çağırışları vardır.</w:t>
      </w:r>
    </w:p>
    <w:p w:rsidR="00C87CFF" w:rsidRPr="008F6070" w:rsidRDefault="00C87CFF" w:rsidP="00360459">
      <w:pPr>
        <w:spacing w:line="360" w:lineRule="auto"/>
        <w:ind w:firstLine="360"/>
        <w:rPr>
          <w:rFonts w:ascii="Times New Roman" w:hAnsi="Times New Roman" w:cs="Times New Roman"/>
          <w:sz w:val="24"/>
          <w:szCs w:val="24"/>
          <w:lang w:val="az-Latn-AZ"/>
        </w:rPr>
      </w:pPr>
      <w:r w:rsidRPr="008F6070">
        <w:rPr>
          <w:rFonts w:ascii="Times New Roman" w:hAnsi="Times New Roman" w:cs="Times New Roman"/>
          <w:sz w:val="24"/>
          <w:szCs w:val="24"/>
          <w:lang w:val="az-Latn-AZ"/>
        </w:rPr>
        <w:t xml:space="preserve">Azərbaycan ədəbiyyatı miqyasında geriyə baxanda da, irəliyə nəzər salanda da xalq yazıçısı İlyas Əfəndiyevin simasında bizim çətin, qəribə və şərəfli taleyimizin unudulmaz, ibrətamiz </w:t>
      </w:r>
      <w:r w:rsidRPr="008F6070">
        <w:rPr>
          <w:rFonts w:ascii="Times New Roman" w:hAnsi="Times New Roman" w:cs="Times New Roman"/>
          <w:sz w:val="24"/>
          <w:szCs w:val="24"/>
          <w:lang w:val="az-Latn-AZ"/>
        </w:rPr>
        <w:lastRenderedPageBreak/>
        <w:t>anla</w:t>
      </w:r>
      <w:r w:rsidR="00723D44" w:rsidRPr="008F6070">
        <w:rPr>
          <w:rFonts w:ascii="Times New Roman" w:hAnsi="Times New Roman" w:cs="Times New Roman"/>
          <w:sz w:val="24"/>
          <w:szCs w:val="24"/>
          <w:lang w:val="az-Latn-AZ"/>
        </w:rPr>
        <w:t>rını</w:t>
      </w:r>
      <w:r w:rsidRPr="008F6070">
        <w:rPr>
          <w:rFonts w:ascii="Times New Roman" w:hAnsi="Times New Roman" w:cs="Times New Roman"/>
          <w:sz w:val="24"/>
          <w:szCs w:val="24"/>
          <w:lang w:val="az-Latn-AZ"/>
        </w:rPr>
        <w:t xml:space="preserve"> və işıqlı sabahla</w:t>
      </w:r>
      <w:r w:rsidR="00723D44" w:rsidRPr="008F6070">
        <w:rPr>
          <w:rFonts w:ascii="Times New Roman" w:hAnsi="Times New Roman" w:cs="Times New Roman"/>
          <w:sz w:val="24"/>
          <w:szCs w:val="24"/>
          <w:lang w:val="az-Latn-AZ"/>
        </w:rPr>
        <w:t>rını</w:t>
      </w:r>
      <w:r w:rsidRPr="008F6070">
        <w:rPr>
          <w:rFonts w:ascii="Times New Roman" w:hAnsi="Times New Roman" w:cs="Times New Roman"/>
          <w:sz w:val="24"/>
          <w:szCs w:val="24"/>
          <w:lang w:val="az-Latn-AZ"/>
        </w:rPr>
        <w:t xml:space="preserve"> görmək mümkündür. Yazıçı “Kənddən məktublar”la başlanan, “Söyüdlü arx”lardan, “Aydınlıq gecələr”dən keçən, “Bahar sulan” ilə durulan zəngin yaradıcılığı həyatın reallıqla</w:t>
      </w:r>
      <w:r w:rsidR="00723D44" w:rsidRPr="008F6070">
        <w:rPr>
          <w:rFonts w:ascii="Times New Roman" w:hAnsi="Times New Roman" w:cs="Times New Roman"/>
          <w:sz w:val="24"/>
          <w:szCs w:val="24"/>
          <w:lang w:val="az-Latn-AZ"/>
        </w:rPr>
        <w:t xml:space="preserve">rının </w:t>
      </w:r>
      <w:r w:rsidRPr="008F6070">
        <w:rPr>
          <w:rFonts w:ascii="Times New Roman" w:hAnsi="Times New Roman" w:cs="Times New Roman"/>
          <w:sz w:val="24"/>
          <w:szCs w:val="24"/>
          <w:lang w:val="az-Latn-AZ"/>
        </w:rPr>
        <w:t>romantikası ilə birlikdə canlı və təsirli şəkildə təqdim edir. “Sanköynəklə Valehin nağılı” romanı bütövlükdə İlyas Əfəndiyev nəsrinin nağılıdır. İlyas Əfəndiyevin dram və nəsr əsərləri orijinal təhkiyəsi və mahiyyəti etibarilə Azərbaycan ədəbiyyatmm da özünəməxsus nağılı sayılmağa layiqdir. Bu mənada «Sən həmişə mənimləsən» pyesi İlyas Əfəndiyevin qiymətli və mənalı bir dram əsərinin adı olmaqla bərabər, həm də yazıçı və zaman münasibətlərində sənə</w:t>
      </w:r>
      <w:r w:rsidR="00723D44" w:rsidRPr="008F6070">
        <w:rPr>
          <w:rFonts w:ascii="Times New Roman" w:hAnsi="Times New Roman" w:cs="Times New Roman"/>
          <w:sz w:val="24"/>
          <w:szCs w:val="24"/>
          <w:lang w:val="az-Latn-AZ"/>
        </w:rPr>
        <w:t>t</w:t>
      </w:r>
      <w:r w:rsidRPr="008F6070">
        <w:rPr>
          <w:rFonts w:ascii="Times New Roman" w:hAnsi="Times New Roman" w:cs="Times New Roman"/>
          <w:sz w:val="24"/>
          <w:szCs w:val="24"/>
          <w:lang w:val="az-Latn-AZ"/>
        </w:rPr>
        <w:t>ka</w:t>
      </w:r>
      <w:r w:rsidR="00723D44" w:rsidRPr="008F6070">
        <w:rPr>
          <w:rFonts w:ascii="Times New Roman" w:hAnsi="Times New Roman" w:cs="Times New Roman"/>
          <w:sz w:val="24"/>
          <w:szCs w:val="24"/>
          <w:lang w:val="az-Latn-AZ"/>
        </w:rPr>
        <w:t>rın</w:t>
      </w:r>
      <w:r w:rsidRPr="008F6070">
        <w:rPr>
          <w:rFonts w:ascii="Times New Roman" w:hAnsi="Times New Roman" w:cs="Times New Roman"/>
          <w:sz w:val="24"/>
          <w:szCs w:val="24"/>
          <w:lang w:val="az-Latn-AZ"/>
        </w:rPr>
        <w:t xml:space="preserve"> özünün də xoşbəxt taleyini əks etdirir.</w:t>
      </w:r>
    </w:p>
    <w:p w:rsidR="00C87CFF" w:rsidRPr="008F6070" w:rsidRDefault="00C87CFF" w:rsidP="00360459">
      <w:pPr>
        <w:spacing w:line="360" w:lineRule="auto"/>
        <w:ind w:firstLine="360"/>
        <w:rPr>
          <w:rFonts w:ascii="Times New Roman" w:hAnsi="Times New Roman" w:cs="Times New Roman"/>
          <w:sz w:val="24"/>
          <w:szCs w:val="24"/>
          <w:lang w:val="az-Latn-AZ"/>
        </w:rPr>
      </w:pPr>
      <w:r w:rsidRPr="008F6070">
        <w:rPr>
          <w:rFonts w:ascii="Times New Roman" w:hAnsi="Times New Roman" w:cs="Times New Roman"/>
          <w:sz w:val="24"/>
          <w:szCs w:val="24"/>
          <w:lang w:val="az-Latn-AZ"/>
        </w:rPr>
        <w:t>İlyas Əfəndiyevin əsərləri səhnədə də, həyatda da yaşayır. Hə yatın gerçəklikləri və təhkiyənin fərqli nağılı üstündə qurulmuş bu əsərlər yazıldığı dövrün sədlərini aşmış, uzunömürlü bir müasirlik həyatı qaza</w:t>
      </w:r>
      <w:r w:rsidR="00723D44" w:rsidRPr="008F6070">
        <w:rPr>
          <w:rFonts w:ascii="Times New Roman" w:hAnsi="Times New Roman" w:cs="Times New Roman"/>
          <w:sz w:val="24"/>
          <w:szCs w:val="24"/>
          <w:lang w:val="az-Latn-AZ"/>
        </w:rPr>
        <w:t>nm</w:t>
      </w:r>
      <w:r w:rsidRPr="008F6070">
        <w:rPr>
          <w:rFonts w:ascii="Times New Roman" w:hAnsi="Times New Roman" w:cs="Times New Roman"/>
          <w:sz w:val="24"/>
          <w:szCs w:val="24"/>
          <w:lang w:val="az-Latn-AZ"/>
        </w:rPr>
        <w:t>ışdır.</w:t>
      </w:r>
    </w:p>
    <w:p w:rsidR="00AC5E68" w:rsidRPr="008F6070" w:rsidRDefault="00360459" w:rsidP="00360459">
      <w:pPr>
        <w:spacing w:after="0" w:line="360" w:lineRule="auto"/>
        <w:rPr>
          <w:rFonts w:ascii="Times New Roman" w:hAnsi="Times New Roman" w:cs="Times New Roman"/>
          <w:b/>
          <w:sz w:val="24"/>
          <w:szCs w:val="24"/>
          <w:lang w:val="az-Latn-AZ"/>
        </w:rPr>
      </w:pPr>
      <w:r w:rsidRPr="008F6070">
        <w:rPr>
          <w:rFonts w:ascii="Times New Roman" w:hAnsi="Times New Roman" w:cs="Times New Roman"/>
          <w:b/>
          <w:sz w:val="24"/>
          <w:szCs w:val="24"/>
          <w:lang w:val="az-Latn-AZ"/>
        </w:rPr>
        <w:t xml:space="preserve">                              </w:t>
      </w:r>
      <w:r w:rsidR="00DA50B9" w:rsidRPr="008F6070">
        <w:rPr>
          <w:rFonts w:ascii="Times New Roman" w:hAnsi="Times New Roman" w:cs="Times New Roman"/>
          <w:b/>
          <w:sz w:val="24"/>
          <w:szCs w:val="24"/>
          <w:lang w:val="az-Latn-AZ"/>
        </w:rPr>
        <w:t xml:space="preserve">   “XURŞİ</w:t>
      </w:r>
      <w:r w:rsidR="00B51784" w:rsidRPr="008F6070">
        <w:rPr>
          <w:rFonts w:ascii="Times New Roman" w:hAnsi="Times New Roman" w:cs="Times New Roman"/>
          <w:b/>
          <w:sz w:val="24"/>
          <w:szCs w:val="24"/>
          <w:lang w:val="az-Latn-AZ"/>
        </w:rPr>
        <w:t>DBANU NATƏVAN” DRAMI</w:t>
      </w:r>
    </w:p>
    <w:p w:rsidR="00723D44" w:rsidRPr="008F6070" w:rsidRDefault="00360459" w:rsidP="00360459">
      <w:pPr>
        <w:pStyle w:val="a3"/>
        <w:shd w:val="clear" w:color="auto" w:fill="FFFFFF"/>
        <w:spacing w:line="360" w:lineRule="auto"/>
        <w:jc w:val="both"/>
        <w:rPr>
          <w:color w:val="000000"/>
          <w:lang w:val="az-Latn-AZ"/>
        </w:rPr>
      </w:pPr>
      <w:r w:rsidRPr="008F6070">
        <w:rPr>
          <w:lang w:val="az-Latn-AZ"/>
        </w:rPr>
        <w:t xml:space="preserve">               </w:t>
      </w:r>
      <w:r w:rsidR="00D1594B" w:rsidRPr="008F6070">
        <w:rPr>
          <w:lang w:val="az-Latn-AZ"/>
        </w:rPr>
        <w:t>“</w:t>
      </w:r>
      <w:r w:rsidRPr="008F6070">
        <w:rPr>
          <w:lang w:val="az-Latn-AZ"/>
        </w:rPr>
        <w:t>İ.</w:t>
      </w:r>
      <w:r w:rsidRPr="008F6070">
        <w:rPr>
          <w:color w:val="000000"/>
          <w:lang w:val="az-Latn-AZ"/>
        </w:rPr>
        <w:t>Əfəndiyevin bəzi pyeslərində tarixi hadisələrə və şəxsiyyətlərə də yer verilir</w:t>
      </w:r>
      <w:r w:rsidR="00723D44" w:rsidRPr="008F6070">
        <w:rPr>
          <w:color w:val="000000"/>
          <w:lang w:val="az-Latn-AZ"/>
        </w:rPr>
        <w:t xml:space="preserve">. «Mahnı dağlarda qaldı», </w:t>
      </w:r>
      <w:r w:rsidRPr="008F6070">
        <w:rPr>
          <w:color w:val="000000"/>
          <w:lang w:val="az-Latn-AZ"/>
        </w:rPr>
        <w:t>«</w:t>
      </w:r>
      <w:r w:rsidR="00723D44" w:rsidRPr="008F6070">
        <w:rPr>
          <w:color w:val="000000"/>
          <w:lang w:val="az-Latn-AZ"/>
        </w:rPr>
        <w:t>Xurşidbanu N</w:t>
      </w:r>
      <w:r w:rsidRPr="008F6070">
        <w:rPr>
          <w:color w:val="000000"/>
          <w:lang w:val="az-Latn-AZ"/>
        </w:rPr>
        <w:t xml:space="preserve">atəvan», «Şeyx Xiyabani», «Hökmdar və qızı» kimi pyeslərində vəziyyət belədir. </w:t>
      </w:r>
    </w:p>
    <w:p w:rsidR="00360459" w:rsidRPr="008F6070" w:rsidRDefault="00360459" w:rsidP="00723D44">
      <w:pPr>
        <w:pStyle w:val="a3"/>
        <w:shd w:val="clear" w:color="auto" w:fill="FFFFFF"/>
        <w:spacing w:line="360" w:lineRule="auto"/>
        <w:ind w:firstLine="520"/>
        <w:jc w:val="both"/>
        <w:rPr>
          <w:lang w:val="az-Latn-AZ"/>
        </w:rPr>
      </w:pPr>
      <w:r w:rsidRPr="008F6070">
        <w:rPr>
          <w:color w:val="000000"/>
          <w:lang w:val="az-Latn-AZ"/>
        </w:rPr>
        <w:t>«Xurşidbanu Natəvan» pyesində hadisələr XIX əsrdə yaşamış görkəmli Azərbaycan şairəsi, «Xan qızı» ləqəbi ilə Qarabağda məşhur olan X.Natəva</w:t>
      </w:r>
      <w:r w:rsidR="00723D44" w:rsidRPr="008F6070">
        <w:rPr>
          <w:color w:val="000000"/>
          <w:lang w:val="az-Latn-AZ"/>
        </w:rPr>
        <w:t>nın</w:t>
      </w:r>
      <w:r w:rsidRPr="008F6070">
        <w:rPr>
          <w:color w:val="000000"/>
          <w:lang w:val="az-Latn-AZ"/>
        </w:rPr>
        <w:t xml:space="preserve"> həyat və fəaliyyətinə həsr olu</w:t>
      </w:r>
      <w:r w:rsidR="00723D44" w:rsidRPr="008F6070">
        <w:rPr>
          <w:color w:val="000000"/>
          <w:lang w:val="az-Latn-AZ"/>
        </w:rPr>
        <w:t>nın</w:t>
      </w:r>
      <w:r w:rsidRPr="008F6070">
        <w:rPr>
          <w:color w:val="000000"/>
          <w:lang w:val="az-Latn-AZ"/>
        </w:rPr>
        <w:t>uşdur. «Mahnı dağlarda qaldı» əsərindən fərqli olaraq, «Xurşidbanu Natəvan» pyesinin əsasında real tarixi şəxsiyyət durur. Lakin... müəllif tarixi fakt və hadisələr dalınca qaçmır, dövrün ruhunu əsas tutaraq insan və onun mənəvi dünyasını bu və digər baxımda diqqət mərkəzinə çəkir.</w:t>
      </w:r>
    </w:p>
    <w:p w:rsidR="00360459" w:rsidRPr="008F6070" w:rsidRDefault="00360459" w:rsidP="00360459">
      <w:pPr>
        <w:pStyle w:val="20"/>
        <w:shd w:val="clear" w:color="auto" w:fill="auto"/>
        <w:spacing w:line="360" w:lineRule="auto"/>
        <w:ind w:firstLine="520"/>
        <w:rPr>
          <w:sz w:val="24"/>
          <w:szCs w:val="24"/>
          <w:lang w:val="az-Latn-AZ"/>
        </w:rPr>
      </w:pPr>
      <w:r w:rsidRPr="008F6070">
        <w:rPr>
          <w:color w:val="000000"/>
          <w:sz w:val="24"/>
          <w:szCs w:val="24"/>
          <w:lang w:val="az-Latn-AZ"/>
        </w:rPr>
        <w:t>Psixoloji aləmin dəqiq işlə</w:t>
      </w:r>
      <w:r w:rsidR="00723D44" w:rsidRPr="008F6070">
        <w:rPr>
          <w:color w:val="000000"/>
          <w:sz w:val="24"/>
          <w:szCs w:val="24"/>
          <w:lang w:val="az-Latn-AZ"/>
        </w:rPr>
        <w:t>nın</w:t>
      </w:r>
      <w:r w:rsidRPr="008F6070">
        <w:rPr>
          <w:color w:val="000000"/>
          <w:sz w:val="24"/>
          <w:szCs w:val="24"/>
          <w:lang w:val="az-Latn-AZ"/>
        </w:rPr>
        <w:t xml:space="preserve">əsi, lirik və romantik boyaların birliyi, axıcı, şəffaf bədii dil bu əsərlərdə eyni hüquqla iştirak edir, müəllıfın yaradıcılıq təcrübəsində dəfələrlə sınaqdan keçirdiyi və çox gözəl nəticə verən bir bədii vasitəsi də xalq yaradıcılığı, folklor motivlərindən istifadə etməsidir. Bəzən İ.Əfəndiyev zəngin xəzinədən mövzu da götürür,. Əksər hallarda isə xalq yaradıcılığının, şifahi poeziyanın, əfsanələrin, nağılların, miflərin münasib motivlərindən məharətlə istifadə etmək İ.Əfəndiyev üçün </w:t>
      </w:r>
      <w:r w:rsidR="00526526" w:rsidRPr="008F6070">
        <w:rPr>
          <w:color w:val="000000"/>
          <w:sz w:val="24"/>
          <w:szCs w:val="24"/>
          <w:lang w:val="az-Latn-AZ"/>
        </w:rPr>
        <w:t>səciyyəvidir.</w:t>
      </w:r>
    </w:p>
    <w:p w:rsidR="00360459" w:rsidRPr="008F6070" w:rsidRDefault="00360459" w:rsidP="00360459">
      <w:pPr>
        <w:pStyle w:val="20"/>
        <w:shd w:val="clear" w:color="auto" w:fill="auto"/>
        <w:spacing w:line="360" w:lineRule="auto"/>
        <w:ind w:firstLine="340"/>
        <w:jc w:val="left"/>
        <w:rPr>
          <w:sz w:val="24"/>
          <w:szCs w:val="24"/>
          <w:lang w:val="az-Latn-AZ"/>
        </w:rPr>
      </w:pPr>
      <w:r w:rsidRPr="008F6070">
        <w:rPr>
          <w:color w:val="000000"/>
          <w:sz w:val="24"/>
          <w:szCs w:val="24"/>
          <w:lang w:val="az-Latn-AZ"/>
        </w:rPr>
        <w:t>«Qəribə oğlan» (1973), «Bağlardan gə</w:t>
      </w:r>
      <w:r w:rsidR="00526526" w:rsidRPr="008F6070">
        <w:rPr>
          <w:color w:val="000000"/>
          <w:sz w:val="24"/>
          <w:szCs w:val="24"/>
          <w:lang w:val="az-Latn-AZ"/>
        </w:rPr>
        <w:t>lən</w:t>
      </w:r>
      <w:r w:rsidRPr="008F6070">
        <w:rPr>
          <w:color w:val="000000"/>
          <w:sz w:val="24"/>
          <w:szCs w:val="24"/>
          <w:lang w:val="az-Latn-AZ"/>
        </w:rPr>
        <w:t xml:space="preserve"> səs» (1975), «Xurşidbanu Natəvan» (1979), «Büllur sarayda» </w:t>
      </w:r>
      <w:r w:rsidR="00526526" w:rsidRPr="008F6070">
        <w:rPr>
          <w:color w:val="000000"/>
          <w:sz w:val="24"/>
          <w:szCs w:val="24"/>
          <w:lang w:val="az-Latn-AZ"/>
        </w:rPr>
        <w:t>19</w:t>
      </w:r>
      <w:r w:rsidRPr="008F6070">
        <w:rPr>
          <w:color w:val="000000"/>
          <w:sz w:val="24"/>
          <w:szCs w:val="24"/>
          <w:lang w:val="az-Latn-AZ"/>
        </w:rPr>
        <w:t xml:space="preserve">83) - bir daha göstərir ki, İlyas Əfəndiyevin dramaturgiyasında ideya-bədii cəhətdən varislik güclüdür, </w:t>
      </w:r>
      <w:r w:rsidR="00526526" w:rsidRPr="008F6070">
        <w:rPr>
          <w:color w:val="000000"/>
          <w:sz w:val="24"/>
          <w:szCs w:val="24"/>
          <w:lang w:val="az-Latn-AZ"/>
        </w:rPr>
        <w:t>mü</w:t>
      </w:r>
      <w:r w:rsidRPr="008F6070">
        <w:rPr>
          <w:color w:val="000000"/>
          <w:sz w:val="24"/>
          <w:szCs w:val="24"/>
          <w:lang w:val="az-Latn-AZ"/>
        </w:rPr>
        <w:t xml:space="preserve">əllif kəşf etdiyi mövzu və problemlə uzun müddət yaşaya və </w:t>
      </w:r>
      <w:r w:rsidR="00526526" w:rsidRPr="008F6070">
        <w:rPr>
          <w:color w:val="000000"/>
          <w:sz w:val="24"/>
          <w:szCs w:val="24"/>
          <w:lang w:val="az-Latn-AZ"/>
        </w:rPr>
        <w:t>qid</w:t>
      </w:r>
      <w:r w:rsidRPr="008F6070">
        <w:rPr>
          <w:color w:val="000000"/>
          <w:sz w:val="24"/>
          <w:szCs w:val="24"/>
          <w:lang w:val="az-Latn-AZ"/>
        </w:rPr>
        <w:t>alana bilir.</w:t>
      </w:r>
    </w:p>
    <w:p w:rsidR="00360459" w:rsidRPr="008F6070" w:rsidRDefault="00360459" w:rsidP="00360459">
      <w:pPr>
        <w:pStyle w:val="20"/>
        <w:shd w:val="clear" w:color="auto" w:fill="auto"/>
        <w:spacing w:line="360" w:lineRule="auto"/>
        <w:ind w:left="240" w:firstLine="100"/>
        <w:rPr>
          <w:sz w:val="24"/>
          <w:szCs w:val="24"/>
          <w:lang w:val="az-Latn-AZ"/>
        </w:rPr>
      </w:pPr>
      <w:r w:rsidRPr="008F6070">
        <w:rPr>
          <w:color w:val="000000"/>
          <w:sz w:val="24"/>
          <w:szCs w:val="24"/>
          <w:lang w:val="az-Latn-AZ"/>
        </w:rPr>
        <w:t>Bütünlükdə İ.Əfəndiyevin dramaturgiyasında həm mövzuları seç</w:t>
      </w:r>
      <w:r w:rsidR="00526526" w:rsidRPr="008F6070">
        <w:rPr>
          <w:color w:val="000000"/>
          <w:sz w:val="24"/>
          <w:szCs w:val="24"/>
          <w:lang w:val="az-Latn-AZ"/>
        </w:rPr>
        <w:t>mə</w:t>
      </w:r>
      <w:r w:rsidRPr="008F6070">
        <w:rPr>
          <w:color w:val="000000"/>
          <w:sz w:val="24"/>
          <w:szCs w:val="24"/>
          <w:lang w:val="az-Latn-AZ"/>
        </w:rPr>
        <w:t xml:space="preserve">k. həm onları işləmək </w:t>
      </w:r>
      <w:r w:rsidRPr="008F6070">
        <w:rPr>
          <w:color w:val="000000"/>
          <w:sz w:val="24"/>
          <w:szCs w:val="24"/>
          <w:lang w:val="az-Latn-AZ"/>
        </w:rPr>
        <w:lastRenderedPageBreak/>
        <w:t xml:space="preserve">ədasında, həm də yazıçının özünə daha yaxın zəruri görünən motivlərə, obrazlara, surətlərə tez-tez müraciət </w:t>
      </w:r>
      <w:r w:rsidR="00526526" w:rsidRPr="008F6070">
        <w:rPr>
          <w:color w:val="000000"/>
          <w:sz w:val="24"/>
          <w:szCs w:val="24"/>
          <w:lang w:val="az-Latn-AZ"/>
        </w:rPr>
        <w:t>etm</w:t>
      </w:r>
      <w:r w:rsidRPr="008F6070">
        <w:rPr>
          <w:color w:val="000000"/>
          <w:sz w:val="24"/>
          <w:szCs w:val="24"/>
          <w:lang w:val="az-Latn-AZ"/>
        </w:rPr>
        <w:t xml:space="preserve">əklə yalnız onun özünə məxsus yaradıcılıq dönüşləri vardır. Buna </w:t>
      </w:r>
      <w:r w:rsidR="00526526" w:rsidRPr="008F6070">
        <w:rPr>
          <w:color w:val="000000"/>
          <w:sz w:val="24"/>
          <w:szCs w:val="24"/>
          <w:lang w:val="az-Latn-AZ"/>
        </w:rPr>
        <w:t>gör</w:t>
      </w:r>
      <w:r w:rsidRPr="008F6070">
        <w:rPr>
          <w:color w:val="000000"/>
          <w:sz w:val="24"/>
          <w:szCs w:val="24"/>
          <w:lang w:val="az-Latn-AZ"/>
        </w:rPr>
        <w:t xml:space="preserve">ədir ki, bəzən onun bir pyesində başlanan münaqişə, irəli sürülən </w:t>
      </w:r>
      <w:r w:rsidR="00526526" w:rsidRPr="008F6070">
        <w:rPr>
          <w:color w:val="000000"/>
          <w:sz w:val="24"/>
          <w:szCs w:val="24"/>
          <w:lang w:val="az-Latn-AZ"/>
        </w:rPr>
        <w:t>fikirlə</w:t>
      </w:r>
      <w:r w:rsidRPr="008F6070">
        <w:rPr>
          <w:color w:val="000000"/>
          <w:sz w:val="24"/>
          <w:szCs w:val="24"/>
          <w:lang w:val="az-Latn-AZ"/>
        </w:rPr>
        <w:t>r silsiləsi o biri pyeslərində sanki davam edir, tamamlanır və '</w:t>
      </w:r>
      <w:r w:rsidR="00526526" w:rsidRPr="008F6070">
        <w:rPr>
          <w:color w:val="000000"/>
          <w:sz w:val="24"/>
          <w:szCs w:val="24"/>
          <w:lang w:val="az-Latn-AZ"/>
        </w:rPr>
        <w:t>beləlik</w:t>
      </w:r>
      <w:r w:rsidRPr="008F6070">
        <w:rPr>
          <w:color w:val="000000"/>
          <w:sz w:val="24"/>
          <w:szCs w:val="24"/>
          <w:lang w:val="az-Latn-AZ"/>
        </w:rPr>
        <w:t xml:space="preserve">lə də, yazıçının əsərləri arasında ideya - məzmun və üslub </w:t>
      </w:r>
      <w:r w:rsidR="00526526" w:rsidRPr="008F6070">
        <w:rPr>
          <w:color w:val="000000"/>
          <w:sz w:val="24"/>
          <w:szCs w:val="24"/>
          <w:lang w:val="az-Latn-AZ"/>
        </w:rPr>
        <w:t>cəhətdən</w:t>
      </w:r>
      <w:r w:rsidRPr="008F6070">
        <w:rPr>
          <w:color w:val="000000"/>
          <w:sz w:val="24"/>
          <w:szCs w:val="24"/>
          <w:lang w:val="az-Latn-AZ"/>
        </w:rPr>
        <w:t xml:space="preserve"> bir tamlıq və əlaqə yaranır. Bu keyfiyyət İ.Əfəndiyevin nəsr</w:t>
      </w:r>
      <w:r w:rsidR="00526526" w:rsidRPr="008F6070">
        <w:rPr>
          <w:color w:val="000000"/>
          <w:sz w:val="24"/>
          <w:szCs w:val="24"/>
          <w:lang w:val="az-Latn-AZ"/>
        </w:rPr>
        <w:t xml:space="preserve"> əsər</w:t>
      </w:r>
      <w:r w:rsidRPr="008F6070">
        <w:rPr>
          <w:color w:val="000000"/>
          <w:sz w:val="24"/>
          <w:szCs w:val="24"/>
          <w:lang w:val="az-Latn-AZ"/>
        </w:rPr>
        <w:t xml:space="preserve">lərində də müəyyən dərəcədə gözə çarpır və onun yaradıcılığını </w:t>
      </w:r>
      <w:r w:rsidR="00526526" w:rsidRPr="008F6070">
        <w:rPr>
          <w:color w:val="000000"/>
          <w:sz w:val="24"/>
          <w:szCs w:val="24"/>
          <w:lang w:val="az-Latn-AZ"/>
        </w:rPr>
        <w:t>bu k</w:t>
      </w:r>
      <w:r w:rsidRPr="008F6070">
        <w:rPr>
          <w:color w:val="000000"/>
          <w:sz w:val="24"/>
          <w:szCs w:val="24"/>
          <w:lang w:val="az-Latn-AZ"/>
        </w:rPr>
        <w:t>eyfıyyətdən kənar təsəvvür etmək də mümkün deyildir.</w:t>
      </w:r>
    </w:p>
    <w:p w:rsidR="00360459" w:rsidRPr="008F6070" w:rsidRDefault="00360459" w:rsidP="00360459">
      <w:pPr>
        <w:pStyle w:val="20"/>
        <w:shd w:val="clear" w:color="auto" w:fill="auto"/>
        <w:spacing w:line="360" w:lineRule="auto"/>
        <w:ind w:left="240" w:firstLine="100"/>
        <w:rPr>
          <w:sz w:val="24"/>
          <w:szCs w:val="24"/>
          <w:lang w:val="az-Latn-AZ"/>
        </w:rPr>
      </w:pPr>
      <w:r w:rsidRPr="008F6070">
        <w:rPr>
          <w:color w:val="000000"/>
          <w:sz w:val="24"/>
          <w:szCs w:val="24"/>
          <w:lang w:val="az-Latn-AZ"/>
        </w:rPr>
        <w:t>İ.Əfəndiyev pyeslərində möhkəm ictimai əsaslar üzərind</w:t>
      </w:r>
      <w:r w:rsidR="00526526" w:rsidRPr="008F6070">
        <w:rPr>
          <w:color w:val="000000"/>
          <w:sz w:val="24"/>
          <w:szCs w:val="24"/>
          <w:lang w:val="az-Latn-AZ"/>
        </w:rPr>
        <w:t>ə dayanan nəcib və təmiz əxlaqı</w:t>
      </w:r>
      <w:r w:rsidRPr="008F6070">
        <w:rPr>
          <w:color w:val="000000"/>
          <w:sz w:val="24"/>
          <w:szCs w:val="24"/>
          <w:lang w:val="az-Latn-AZ"/>
        </w:rPr>
        <w:t xml:space="preserve"> təbliğ edir, o yalnız kef çəkməyə və eyş - işrətlə yaşamağa- . çalışan, bayağı insanlara qarşı tamaşaçıda böyük nifrət hissi oya</w:t>
      </w:r>
      <w:r w:rsidR="00526526" w:rsidRPr="008F6070">
        <w:rPr>
          <w:color w:val="000000"/>
          <w:sz w:val="24"/>
          <w:szCs w:val="24"/>
          <w:lang w:val="az-Latn-AZ"/>
        </w:rPr>
        <w:t>dır t</w:t>
      </w:r>
      <w:r w:rsidRPr="008F6070">
        <w:rPr>
          <w:color w:val="000000"/>
          <w:sz w:val="24"/>
          <w:szCs w:val="24"/>
          <w:lang w:val="az-Latn-AZ"/>
        </w:rPr>
        <w:t xml:space="preserve">əmiz, işgüzar adamları onlara qarşı qoyur. Onun dramaturgiyasında </w:t>
      </w:r>
      <w:r w:rsidR="00526526" w:rsidRPr="008F6070">
        <w:rPr>
          <w:color w:val="000000"/>
          <w:sz w:val="24"/>
          <w:szCs w:val="24"/>
          <w:lang w:val="az-Latn-AZ"/>
        </w:rPr>
        <w:t>psixo</w:t>
      </w:r>
      <w:r w:rsidRPr="008F6070">
        <w:rPr>
          <w:color w:val="000000"/>
          <w:sz w:val="24"/>
          <w:szCs w:val="24"/>
          <w:lang w:val="az-Latn-AZ"/>
        </w:rPr>
        <w:t>loji</w:t>
      </w:r>
      <w:r w:rsidR="00526526" w:rsidRPr="008F6070">
        <w:rPr>
          <w:color w:val="000000"/>
          <w:sz w:val="24"/>
          <w:szCs w:val="24"/>
          <w:lang w:val="az-Latn-AZ"/>
        </w:rPr>
        <w:t xml:space="preserve"> vəziyyətlərə böyük yer verilir</w:t>
      </w:r>
      <w:r w:rsidRPr="008F6070">
        <w:rPr>
          <w:color w:val="000000"/>
          <w:sz w:val="24"/>
          <w:szCs w:val="24"/>
          <w:lang w:val="az-Latn-AZ"/>
        </w:rPr>
        <w:t xml:space="preserve">: o həyatı düşünən və yaradan </w:t>
      </w:r>
      <w:r w:rsidR="00526526" w:rsidRPr="008F6070">
        <w:rPr>
          <w:color w:val="000000"/>
          <w:sz w:val="24"/>
          <w:szCs w:val="24"/>
          <w:lang w:val="az-Latn-AZ"/>
        </w:rPr>
        <w:t>...</w:t>
      </w:r>
      <w:r w:rsidRPr="008F6070">
        <w:rPr>
          <w:color w:val="000000"/>
          <w:sz w:val="24"/>
          <w:szCs w:val="24"/>
          <w:lang w:val="az-Latn-AZ"/>
        </w:rPr>
        <w:t>adamların xarakterindəki tipik cəhətləri, yeni</w:t>
      </w:r>
      <w:r w:rsidR="00526526" w:rsidRPr="008F6070">
        <w:rPr>
          <w:color w:val="000000"/>
          <w:sz w:val="24"/>
          <w:szCs w:val="24"/>
          <w:lang w:val="az-Latn-AZ"/>
        </w:rPr>
        <w:t xml:space="preserve"> </w:t>
      </w:r>
      <w:r w:rsidRPr="008F6070">
        <w:rPr>
          <w:color w:val="000000"/>
          <w:sz w:val="24"/>
          <w:szCs w:val="24"/>
          <w:lang w:val="az-Latn-AZ"/>
        </w:rPr>
        <w:t xml:space="preserve">keyfıyyətləri </w:t>
      </w:r>
      <w:r w:rsidR="00526526" w:rsidRPr="008F6070">
        <w:rPr>
          <w:color w:val="000000"/>
          <w:sz w:val="24"/>
          <w:szCs w:val="24"/>
          <w:lang w:val="az-Latn-AZ"/>
        </w:rPr>
        <w:t>düzgün b</w:t>
      </w:r>
      <w:r w:rsidRPr="008F6070">
        <w:rPr>
          <w:color w:val="000000"/>
          <w:sz w:val="24"/>
          <w:szCs w:val="24"/>
          <w:lang w:val="az-Latn-AZ"/>
        </w:rPr>
        <w:t>aşa düşür və yadda qalan surətlər yaradır.</w:t>
      </w:r>
    </w:p>
    <w:p w:rsidR="00360459" w:rsidRPr="008F6070" w:rsidRDefault="00360459" w:rsidP="00360459">
      <w:pPr>
        <w:pStyle w:val="20"/>
        <w:shd w:val="clear" w:color="auto" w:fill="auto"/>
        <w:spacing w:line="360" w:lineRule="auto"/>
        <w:ind w:left="340"/>
        <w:rPr>
          <w:i/>
          <w:sz w:val="24"/>
          <w:szCs w:val="24"/>
          <w:lang w:val="az-Latn-AZ"/>
        </w:rPr>
      </w:pPr>
      <w:r w:rsidRPr="008F6070">
        <w:rPr>
          <w:color w:val="000000"/>
          <w:sz w:val="24"/>
          <w:szCs w:val="24"/>
          <w:lang w:val="az-Latn-AZ"/>
        </w:rPr>
        <w:t>İlyas Əfəndiyevin dramaturgiya dili də onun nəsr əsərlərində olduğu kimi, səlis, aydın və obrazlıdır. Onun şirin və axıcı dialoqları təbii və mənalı səslənir. (</w:t>
      </w:r>
      <w:r w:rsidR="00DA50B9" w:rsidRPr="008F6070">
        <w:rPr>
          <w:color w:val="000000"/>
          <w:sz w:val="24"/>
          <w:szCs w:val="24"/>
          <w:lang w:val="az-Latn-AZ"/>
        </w:rPr>
        <w:t xml:space="preserve">A.Abbasov, Ə.Ağayev) </w:t>
      </w:r>
      <w:r w:rsidRPr="008F6070">
        <w:rPr>
          <w:color w:val="000000"/>
          <w:sz w:val="24"/>
          <w:szCs w:val="24"/>
          <w:lang w:val="az-Latn-AZ"/>
        </w:rPr>
        <w:t>)</w:t>
      </w:r>
    </w:p>
    <w:p w:rsidR="006115D9" w:rsidRPr="008F6070" w:rsidRDefault="006115D9" w:rsidP="00360459">
      <w:pPr>
        <w:spacing w:line="360" w:lineRule="auto"/>
        <w:rPr>
          <w:sz w:val="24"/>
          <w:szCs w:val="24"/>
          <w:lang w:val="az-Latn-AZ"/>
        </w:rPr>
      </w:pPr>
    </w:p>
    <w:sectPr w:rsidR="006115D9" w:rsidRPr="008F6070" w:rsidSect="003A77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C5E68"/>
    <w:rsid w:val="0027016A"/>
    <w:rsid w:val="002F50B5"/>
    <w:rsid w:val="00360459"/>
    <w:rsid w:val="003A7762"/>
    <w:rsid w:val="00526526"/>
    <w:rsid w:val="006115D9"/>
    <w:rsid w:val="00695220"/>
    <w:rsid w:val="00723D44"/>
    <w:rsid w:val="00863386"/>
    <w:rsid w:val="00866535"/>
    <w:rsid w:val="008F6070"/>
    <w:rsid w:val="00AC5E68"/>
    <w:rsid w:val="00AC705D"/>
    <w:rsid w:val="00B51784"/>
    <w:rsid w:val="00C87CFF"/>
    <w:rsid w:val="00D1594B"/>
    <w:rsid w:val="00DA50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7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59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360459"/>
    <w:rPr>
      <w:rFonts w:ascii="Times New Roman" w:eastAsia="Times New Roman" w:hAnsi="Times New Roman" w:cs="Times New Roman"/>
      <w:shd w:val="clear" w:color="auto" w:fill="FFFFFF"/>
    </w:rPr>
  </w:style>
  <w:style w:type="paragraph" w:customStyle="1" w:styleId="20">
    <w:name w:val="Основной текст (2)"/>
    <w:basedOn w:val="a"/>
    <w:link w:val="2"/>
    <w:rsid w:val="00360459"/>
    <w:pPr>
      <w:widowControl w:val="0"/>
      <w:shd w:val="clear" w:color="auto" w:fill="FFFFFF"/>
      <w:spacing w:after="0" w:line="250" w:lineRule="exact"/>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80107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46A81-FBC8-4BBF-8857-3EE8BFA7A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1836</Words>
  <Characters>10470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muellim</dc:creator>
  <cp:keywords/>
  <dc:description/>
  <cp:lastModifiedBy>Bilal muellim</cp:lastModifiedBy>
  <cp:revision>8</cp:revision>
  <dcterms:created xsi:type="dcterms:W3CDTF">2017-11-15T20:47:00Z</dcterms:created>
  <dcterms:modified xsi:type="dcterms:W3CDTF">2017-11-23T18:35:00Z</dcterms:modified>
</cp:coreProperties>
</file>